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0D6B4" w14:textId="0DA50CB1" w:rsidR="00052614" w:rsidRPr="00D261FB" w:rsidRDefault="00B11752" w:rsidP="0001540A">
      <w:pPr>
        <w:jc w:val="center"/>
        <w:rPr>
          <w:rFonts w:asciiTheme="minorHAnsi" w:eastAsia="SimSun" w:hAnsiTheme="minorHAnsi" w:cstheme="minorHAnsi"/>
          <w:b/>
          <w:sz w:val="28"/>
          <w:szCs w:val="28"/>
          <w:lang w:eastAsia="es-PE"/>
        </w:rPr>
      </w:pPr>
      <w:r w:rsidRPr="00D261FB">
        <w:rPr>
          <w:rFonts w:asciiTheme="minorHAnsi" w:eastAsia="SimSun" w:hAnsiTheme="minorHAnsi" w:cstheme="minorHAnsi"/>
          <w:b/>
          <w:sz w:val="28"/>
          <w:szCs w:val="28"/>
          <w:lang w:eastAsia="es-PE"/>
        </w:rPr>
        <w:t>ANEXO</w:t>
      </w:r>
    </w:p>
    <w:p w14:paraId="75623E73" w14:textId="4D871FC9" w:rsidR="00F52C65" w:rsidRPr="00ED1775" w:rsidRDefault="00F52C65" w:rsidP="0001540A">
      <w:pPr>
        <w:pStyle w:val="Default"/>
        <w:spacing w:after="240"/>
        <w:jc w:val="center"/>
        <w:rPr>
          <w:rFonts w:asciiTheme="minorHAnsi" w:hAnsiTheme="minorHAnsi"/>
          <w:b/>
          <w:color w:val="auto"/>
          <w:sz w:val="28"/>
          <w:szCs w:val="28"/>
        </w:rPr>
      </w:pPr>
      <w:r w:rsidRPr="00ED1775">
        <w:rPr>
          <w:rFonts w:asciiTheme="minorHAnsi" w:hAnsiTheme="minorHAnsi"/>
          <w:b/>
          <w:color w:val="auto"/>
          <w:sz w:val="28"/>
          <w:szCs w:val="28"/>
        </w:rPr>
        <w:t xml:space="preserve">CONSENTIMIENTO INFORMADO RESPECTO </w:t>
      </w:r>
      <w:r w:rsidR="00ED1775">
        <w:rPr>
          <w:rFonts w:asciiTheme="minorHAnsi" w:hAnsiTheme="minorHAnsi"/>
          <w:b/>
          <w:color w:val="auto"/>
          <w:sz w:val="28"/>
          <w:szCs w:val="28"/>
        </w:rPr>
        <w:t xml:space="preserve">DE LA </w:t>
      </w:r>
      <w:r w:rsidR="00ED1775" w:rsidRPr="00ED1775">
        <w:rPr>
          <w:rFonts w:asciiTheme="minorHAnsi" w:hAnsiTheme="minorHAnsi"/>
          <w:b/>
          <w:color w:val="auto"/>
          <w:sz w:val="28"/>
          <w:szCs w:val="28"/>
        </w:rPr>
        <w:t xml:space="preserve">GRABACIÓN DE IMAGEN Y VOZ EN LA ENTREVISTA </w:t>
      </w:r>
      <w:r w:rsidR="00B84DC3">
        <w:rPr>
          <w:rFonts w:asciiTheme="minorHAnsi" w:hAnsiTheme="minorHAnsi"/>
          <w:b/>
          <w:color w:val="auto"/>
          <w:sz w:val="28"/>
          <w:szCs w:val="28"/>
        </w:rPr>
        <w:t>PERSONAL</w:t>
      </w:r>
      <w:r w:rsidR="00ED1775">
        <w:rPr>
          <w:rFonts w:asciiTheme="minorHAnsi" w:hAnsiTheme="minorHAnsi"/>
          <w:b/>
          <w:color w:val="auto"/>
          <w:sz w:val="28"/>
          <w:szCs w:val="28"/>
        </w:rPr>
        <w:t xml:space="preserve"> Y </w:t>
      </w:r>
      <w:r w:rsidR="00ED1775" w:rsidRPr="00ED1775">
        <w:rPr>
          <w:rFonts w:asciiTheme="minorHAnsi" w:hAnsiTheme="minorHAnsi"/>
          <w:b/>
          <w:color w:val="auto"/>
          <w:sz w:val="28"/>
          <w:szCs w:val="28"/>
        </w:rPr>
        <w:t>DEL TRATAMIENTO DE DATOS PERSONALES</w:t>
      </w:r>
    </w:p>
    <w:p w14:paraId="7E2A9EB8" w14:textId="490F2E6F" w:rsidR="007B5696" w:rsidRPr="00D261FB" w:rsidRDefault="00F52C65" w:rsidP="0001540A">
      <w:pPr>
        <w:spacing w:before="240" w:after="120"/>
        <w:jc w:val="both"/>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 xml:space="preserve">Yo, </w:t>
      </w:r>
      <w:r w:rsidR="0047684B" w:rsidRPr="00D261FB">
        <w:rPr>
          <w:rFonts w:asciiTheme="minorHAnsi" w:eastAsiaTheme="minorHAnsi" w:hAnsiTheme="minorHAnsi" w:cs="Arial"/>
          <w:sz w:val="22"/>
          <w:szCs w:val="22"/>
          <w:lang w:val="es-PE" w:eastAsia="en-US"/>
        </w:rPr>
        <w:t>__________________________</w:t>
      </w:r>
      <w:r w:rsidR="00A207D6" w:rsidRPr="00D261FB">
        <w:rPr>
          <w:rFonts w:asciiTheme="minorHAnsi" w:eastAsiaTheme="minorHAnsi" w:hAnsiTheme="minorHAnsi" w:cs="Arial"/>
          <w:sz w:val="22"/>
          <w:szCs w:val="22"/>
          <w:lang w:val="es-PE" w:eastAsia="en-US"/>
        </w:rPr>
        <w:t>_____</w:t>
      </w:r>
      <w:r w:rsidR="0047684B" w:rsidRPr="00D261FB">
        <w:rPr>
          <w:rFonts w:asciiTheme="minorHAnsi" w:eastAsiaTheme="minorHAnsi" w:hAnsiTheme="minorHAnsi" w:cs="Arial"/>
          <w:sz w:val="22"/>
          <w:szCs w:val="22"/>
          <w:lang w:val="es-PE" w:eastAsia="en-US"/>
        </w:rPr>
        <w:t>_______</w:t>
      </w:r>
      <w:r w:rsidRPr="00D261FB">
        <w:rPr>
          <w:rFonts w:asciiTheme="minorHAnsi" w:eastAsiaTheme="minorHAnsi" w:hAnsiTheme="minorHAnsi" w:cs="Arial"/>
          <w:sz w:val="22"/>
          <w:szCs w:val="22"/>
          <w:lang w:val="es-PE" w:eastAsia="en-US"/>
        </w:rPr>
        <w:t>, identificado</w:t>
      </w:r>
      <w:r w:rsidR="00A207D6" w:rsidRPr="00D261FB">
        <w:rPr>
          <w:rFonts w:asciiTheme="minorHAnsi" w:eastAsiaTheme="minorHAnsi" w:hAnsiTheme="minorHAnsi" w:cs="Arial"/>
          <w:sz w:val="22"/>
          <w:szCs w:val="22"/>
          <w:lang w:val="es-PE" w:eastAsia="en-US"/>
        </w:rPr>
        <w:t>/a</w:t>
      </w:r>
      <w:r w:rsidRPr="00D261FB">
        <w:rPr>
          <w:rFonts w:asciiTheme="minorHAnsi" w:eastAsiaTheme="minorHAnsi" w:hAnsiTheme="minorHAnsi" w:cs="Arial"/>
          <w:sz w:val="22"/>
          <w:szCs w:val="22"/>
          <w:lang w:val="es-PE" w:eastAsia="en-US"/>
        </w:rPr>
        <w:t xml:space="preserve"> con D</w:t>
      </w:r>
      <w:r w:rsidR="0047684B" w:rsidRPr="00D261FB">
        <w:rPr>
          <w:rFonts w:asciiTheme="minorHAnsi" w:eastAsiaTheme="minorHAnsi" w:hAnsiTheme="minorHAnsi" w:cs="Arial"/>
          <w:sz w:val="22"/>
          <w:szCs w:val="22"/>
          <w:lang w:val="es-PE" w:eastAsia="en-US"/>
        </w:rPr>
        <w:t>.</w:t>
      </w:r>
      <w:r w:rsidRPr="00D261FB">
        <w:rPr>
          <w:rFonts w:asciiTheme="minorHAnsi" w:eastAsiaTheme="minorHAnsi" w:hAnsiTheme="minorHAnsi" w:cs="Arial"/>
          <w:sz w:val="22"/>
          <w:szCs w:val="22"/>
          <w:lang w:val="es-PE" w:eastAsia="en-US"/>
        </w:rPr>
        <w:t>N</w:t>
      </w:r>
      <w:r w:rsidR="0047684B" w:rsidRPr="00D261FB">
        <w:rPr>
          <w:rFonts w:asciiTheme="minorHAnsi" w:eastAsiaTheme="minorHAnsi" w:hAnsiTheme="minorHAnsi" w:cs="Arial"/>
          <w:sz w:val="22"/>
          <w:szCs w:val="22"/>
          <w:lang w:val="es-PE" w:eastAsia="en-US"/>
        </w:rPr>
        <w:t>.</w:t>
      </w:r>
      <w:r w:rsidRPr="00D261FB">
        <w:rPr>
          <w:rFonts w:asciiTheme="minorHAnsi" w:eastAsiaTheme="minorHAnsi" w:hAnsiTheme="minorHAnsi" w:cs="Arial"/>
          <w:sz w:val="22"/>
          <w:szCs w:val="22"/>
          <w:lang w:val="es-PE" w:eastAsia="en-US"/>
        </w:rPr>
        <w:t>I</w:t>
      </w:r>
      <w:r w:rsidR="0047684B" w:rsidRPr="00D261FB">
        <w:rPr>
          <w:rFonts w:asciiTheme="minorHAnsi" w:eastAsiaTheme="minorHAnsi" w:hAnsiTheme="minorHAnsi" w:cs="Arial"/>
          <w:sz w:val="22"/>
          <w:szCs w:val="22"/>
          <w:lang w:val="es-PE" w:eastAsia="en-US"/>
        </w:rPr>
        <w:t>.</w:t>
      </w:r>
      <w:r w:rsidRPr="00D261FB">
        <w:rPr>
          <w:rFonts w:asciiTheme="minorHAnsi" w:eastAsiaTheme="minorHAnsi" w:hAnsiTheme="minorHAnsi" w:cs="Arial"/>
          <w:sz w:val="22"/>
          <w:szCs w:val="22"/>
          <w:lang w:val="es-PE" w:eastAsia="en-US"/>
        </w:rPr>
        <w:t xml:space="preserve"> N° </w:t>
      </w:r>
      <w:r w:rsidR="0047684B" w:rsidRPr="00D261FB">
        <w:rPr>
          <w:rFonts w:asciiTheme="minorHAnsi" w:eastAsiaTheme="minorHAnsi" w:hAnsiTheme="minorHAnsi" w:cs="Arial"/>
          <w:sz w:val="22"/>
          <w:szCs w:val="22"/>
          <w:lang w:val="es-PE" w:eastAsia="en-US"/>
        </w:rPr>
        <w:t>____________</w:t>
      </w:r>
      <w:r w:rsidRPr="00D261FB">
        <w:rPr>
          <w:rFonts w:asciiTheme="minorHAnsi" w:eastAsiaTheme="minorHAnsi" w:hAnsiTheme="minorHAnsi" w:cs="Arial"/>
          <w:sz w:val="22"/>
          <w:szCs w:val="22"/>
          <w:lang w:val="es-PE" w:eastAsia="en-US"/>
        </w:rPr>
        <w:t xml:space="preserve">, </w:t>
      </w:r>
      <w:r w:rsidR="00CB0A26">
        <w:rPr>
          <w:rFonts w:asciiTheme="minorHAnsi" w:eastAsiaTheme="minorHAnsi" w:hAnsiTheme="minorHAnsi" w:cs="Arial"/>
          <w:sz w:val="22"/>
          <w:szCs w:val="22"/>
          <w:lang w:val="es-PE" w:eastAsia="en-US"/>
        </w:rPr>
        <w:t>postulante</w:t>
      </w:r>
      <w:r w:rsidR="00CB0A26" w:rsidRPr="00D261FB">
        <w:rPr>
          <w:rFonts w:asciiTheme="minorHAnsi" w:eastAsiaTheme="minorHAnsi" w:hAnsiTheme="minorHAnsi" w:cs="Arial"/>
          <w:sz w:val="22"/>
          <w:szCs w:val="22"/>
          <w:lang w:val="es-PE" w:eastAsia="en-US"/>
        </w:rPr>
        <w:t xml:space="preserve"> </w:t>
      </w:r>
      <w:r w:rsidRPr="00D261FB">
        <w:rPr>
          <w:rFonts w:asciiTheme="minorHAnsi" w:eastAsiaTheme="minorHAnsi" w:hAnsiTheme="minorHAnsi" w:cs="Arial"/>
          <w:sz w:val="22"/>
          <w:szCs w:val="22"/>
          <w:lang w:val="es-PE" w:eastAsia="en-US"/>
        </w:rPr>
        <w:t xml:space="preserve">en el </w:t>
      </w:r>
      <w:r w:rsidR="00475AB6">
        <w:rPr>
          <w:rFonts w:asciiTheme="minorHAnsi" w:eastAsiaTheme="minorHAnsi" w:hAnsiTheme="minorHAnsi" w:cs="Arial"/>
          <w:sz w:val="22"/>
          <w:szCs w:val="22"/>
          <w:lang w:val="es-PE" w:eastAsia="en-US"/>
        </w:rPr>
        <w:t xml:space="preserve">Proceso de Selección </w:t>
      </w:r>
      <w:r w:rsidRPr="00D261FB">
        <w:rPr>
          <w:rFonts w:asciiTheme="minorHAnsi" w:eastAsiaTheme="minorHAnsi" w:hAnsiTheme="minorHAnsi" w:cs="Arial"/>
          <w:sz w:val="22"/>
          <w:szCs w:val="22"/>
          <w:lang w:val="es-PE" w:eastAsia="en-US"/>
        </w:rPr>
        <w:t>N° _</w:t>
      </w:r>
      <w:r w:rsidR="00A207D6" w:rsidRPr="00D261FB">
        <w:rPr>
          <w:rFonts w:asciiTheme="minorHAnsi" w:eastAsiaTheme="minorHAnsi" w:hAnsiTheme="minorHAnsi" w:cs="Arial"/>
          <w:sz w:val="22"/>
          <w:szCs w:val="22"/>
          <w:lang w:val="es-PE" w:eastAsia="en-US"/>
        </w:rPr>
        <w:t>_______</w:t>
      </w:r>
      <w:r w:rsidRPr="00D261FB">
        <w:rPr>
          <w:rFonts w:asciiTheme="minorHAnsi" w:eastAsiaTheme="minorHAnsi" w:hAnsiTheme="minorHAnsi" w:cs="Arial"/>
          <w:sz w:val="22"/>
          <w:szCs w:val="22"/>
          <w:lang w:val="es-PE" w:eastAsia="en-US"/>
        </w:rPr>
        <w:t xml:space="preserve">________________, </w:t>
      </w:r>
      <w:r w:rsidR="00D66C38" w:rsidRPr="00D261FB">
        <w:rPr>
          <w:rFonts w:asciiTheme="minorHAnsi" w:eastAsiaTheme="minorHAnsi" w:hAnsiTheme="minorHAnsi" w:cs="Arial"/>
          <w:sz w:val="22"/>
          <w:szCs w:val="22"/>
          <w:lang w:val="es-PE" w:eastAsia="en-US"/>
        </w:rPr>
        <w:t xml:space="preserve">suscribo el presente </w:t>
      </w:r>
      <w:r w:rsidRPr="00D261FB">
        <w:rPr>
          <w:rFonts w:asciiTheme="minorHAnsi" w:eastAsiaTheme="minorHAnsi" w:hAnsiTheme="minorHAnsi" w:cs="Arial"/>
          <w:sz w:val="22"/>
          <w:szCs w:val="22"/>
          <w:lang w:val="es-PE" w:eastAsia="en-US"/>
        </w:rPr>
        <w:t>documento</w:t>
      </w:r>
      <w:r w:rsidR="00D66C38" w:rsidRPr="00D261FB">
        <w:rPr>
          <w:rFonts w:asciiTheme="minorHAnsi" w:eastAsiaTheme="minorHAnsi" w:hAnsiTheme="minorHAnsi" w:cs="Arial"/>
          <w:sz w:val="22"/>
          <w:szCs w:val="22"/>
          <w:lang w:val="es-PE" w:eastAsia="en-US"/>
        </w:rPr>
        <w:t xml:space="preserve"> en el marco del Principio de Consentimiento regulado en el </w:t>
      </w:r>
      <w:r w:rsidR="00B80086" w:rsidRPr="00D261FB">
        <w:rPr>
          <w:rFonts w:asciiTheme="minorHAnsi" w:eastAsiaTheme="minorHAnsi" w:hAnsiTheme="minorHAnsi" w:cs="Arial"/>
          <w:sz w:val="22"/>
          <w:szCs w:val="22"/>
          <w:lang w:val="es-PE" w:eastAsia="en-US"/>
        </w:rPr>
        <w:t xml:space="preserve">artículo </w:t>
      </w:r>
      <w:r w:rsidR="00B80086">
        <w:rPr>
          <w:rFonts w:asciiTheme="minorHAnsi" w:eastAsiaTheme="minorHAnsi" w:hAnsiTheme="minorHAnsi" w:cs="Arial"/>
          <w:sz w:val="22"/>
          <w:szCs w:val="22"/>
          <w:lang w:val="es-PE" w:eastAsia="en-US"/>
        </w:rPr>
        <w:t>5</w:t>
      </w:r>
      <w:r w:rsidR="00B80086" w:rsidRPr="00D261FB">
        <w:rPr>
          <w:rFonts w:asciiTheme="minorHAnsi" w:eastAsiaTheme="minorHAnsi" w:hAnsiTheme="minorHAnsi" w:cs="Arial"/>
          <w:sz w:val="22"/>
          <w:szCs w:val="22"/>
          <w:lang w:val="es-PE" w:eastAsia="en-US"/>
        </w:rPr>
        <w:t xml:space="preserve"> de la Ley Nº 29733, Ley de Protección de Datos Personales </w:t>
      </w:r>
      <w:r w:rsidR="00B80086">
        <w:rPr>
          <w:rFonts w:asciiTheme="minorHAnsi" w:eastAsiaTheme="minorHAnsi" w:hAnsiTheme="minorHAnsi" w:cs="Arial"/>
          <w:sz w:val="22"/>
          <w:szCs w:val="22"/>
          <w:lang w:val="es-PE" w:eastAsia="en-US"/>
        </w:rPr>
        <w:t xml:space="preserve">y el </w:t>
      </w:r>
      <w:r w:rsidR="00D66C38" w:rsidRPr="00D261FB">
        <w:rPr>
          <w:rFonts w:asciiTheme="minorHAnsi" w:eastAsiaTheme="minorHAnsi" w:hAnsiTheme="minorHAnsi" w:cs="Arial"/>
          <w:sz w:val="22"/>
          <w:szCs w:val="22"/>
          <w:lang w:val="es-PE" w:eastAsia="en-US"/>
        </w:rPr>
        <w:t>artículo 7 del Reglamento de la Ley Nº 29733, aprobado por Decreto Supremo Nº 003-2013-JUS</w:t>
      </w:r>
      <w:r w:rsidRPr="00D261FB">
        <w:rPr>
          <w:rFonts w:asciiTheme="minorHAnsi" w:eastAsiaTheme="minorHAnsi" w:hAnsiTheme="minorHAnsi" w:cs="Arial"/>
          <w:sz w:val="22"/>
          <w:szCs w:val="22"/>
          <w:lang w:val="es-PE" w:eastAsia="en-US"/>
        </w:rPr>
        <w:t xml:space="preserve">, </w:t>
      </w:r>
      <w:r w:rsidR="00D66C38" w:rsidRPr="00D261FB">
        <w:rPr>
          <w:rFonts w:asciiTheme="minorHAnsi" w:eastAsiaTheme="minorHAnsi" w:hAnsiTheme="minorHAnsi" w:cs="Arial"/>
          <w:sz w:val="22"/>
          <w:szCs w:val="22"/>
          <w:lang w:val="es-PE" w:eastAsia="en-US"/>
        </w:rPr>
        <w:t xml:space="preserve">y </w:t>
      </w:r>
      <w:r w:rsidR="007B5696" w:rsidRPr="00D261FB">
        <w:rPr>
          <w:rFonts w:asciiTheme="minorHAnsi" w:eastAsiaTheme="minorHAnsi" w:hAnsiTheme="minorHAnsi" w:cs="Arial"/>
          <w:sz w:val="22"/>
          <w:szCs w:val="22"/>
          <w:lang w:val="es-PE" w:eastAsia="en-US"/>
        </w:rPr>
        <w:t>expreso lo siguiente:</w:t>
      </w:r>
    </w:p>
    <w:p w14:paraId="7489756D" w14:textId="050F34F4" w:rsidR="00651123" w:rsidRDefault="00651123" w:rsidP="00651123">
      <w:pPr>
        <w:autoSpaceDE w:val="0"/>
        <w:autoSpaceDN w:val="0"/>
        <w:adjustRightInd w:val="0"/>
        <w:spacing w:before="120" w:after="120"/>
        <w:ind w:left="705" w:hanging="705"/>
        <w:jc w:val="both"/>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t>I.-</w:t>
      </w:r>
      <w:r>
        <w:rPr>
          <w:rFonts w:asciiTheme="minorHAnsi" w:eastAsiaTheme="minorHAnsi" w:hAnsiTheme="minorHAnsi" w:cs="Arial"/>
          <w:sz w:val="22"/>
          <w:szCs w:val="22"/>
          <w:lang w:val="es-PE" w:eastAsia="en-US"/>
        </w:rPr>
        <w:tab/>
      </w:r>
      <w:r w:rsidRPr="00D261FB">
        <w:rPr>
          <w:rFonts w:asciiTheme="minorHAnsi" w:eastAsiaTheme="minorHAnsi" w:hAnsiTheme="minorHAnsi" w:cs="Arial"/>
          <w:sz w:val="22"/>
          <w:szCs w:val="22"/>
          <w:lang w:val="es-PE" w:eastAsia="en-US"/>
        </w:rPr>
        <w:t xml:space="preserve">Que, como titular de mis datos personales, me encuentro facultado a dar consentimiento libre, previo, expreso, informado e inequívoco, respecto de la grabación de mi imagen y voz durante la entrevista </w:t>
      </w:r>
      <w:r w:rsidR="00B84DC3">
        <w:rPr>
          <w:rFonts w:asciiTheme="minorHAnsi" w:eastAsiaTheme="minorHAnsi" w:hAnsiTheme="minorHAnsi" w:cs="Arial"/>
          <w:sz w:val="22"/>
          <w:szCs w:val="22"/>
          <w:lang w:val="es-PE" w:eastAsia="en-US"/>
        </w:rPr>
        <w:t>personal</w:t>
      </w:r>
      <w:r w:rsidR="008D4BDF">
        <w:rPr>
          <w:rFonts w:asciiTheme="minorHAnsi" w:eastAsiaTheme="minorHAnsi" w:hAnsiTheme="minorHAnsi" w:cs="Arial"/>
          <w:sz w:val="22"/>
          <w:szCs w:val="22"/>
          <w:lang w:val="es-PE" w:eastAsia="en-US"/>
        </w:rPr>
        <w:t xml:space="preserve"> y e</w:t>
      </w:r>
      <w:r w:rsidR="008D4BDF" w:rsidRPr="00D261FB">
        <w:rPr>
          <w:rFonts w:asciiTheme="minorHAnsi" w:eastAsiaTheme="minorHAnsi" w:hAnsiTheme="minorHAnsi" w:cs="Arial"/>
          <w:sz w:val="22"/>
          <w:szCs w:val="22"/>
          <w:lang w:val="es-PE" w:eastAsia="en-US"/>
        </w:rPr>
        <w:t xml:space="preserve">l tratamiento de </w:t>
      </w:r>
      <w:r w:rsidR="008D4BDF">
        <w:rPr>
          <w:rFonts w:asciiTheme="minorHAnsi" w:eastAsiaTheme="minorHAnsi" w:hAnsiTheme="minorHAnsi" w:cs="Arial"/>
          <w:sz w:val="22"/>
          <w:szCs w:val="22"/>
          <w:lang w:val="es-PE" w:eastAsia="en-US"/>
        </w:rPr>
        <w:t xml:space="preserve">mis </w:t>
      </w:r>
      <w:r w:rsidR="008D4BDF" w:rsidRPr="00D261FB">
        <w:rPr>
          <w:rFonts w:asciiTheme="minorHAnsi" w:eastAsiaTheme="minorHAnsi" w:hAnsiTheme="minorHAnsi" w:cs="Arial"/>
          <w:sz w:val="22"/>
          <w:szCs w:val="22"/>
          <w:lang w:val="es-PE" w:eastAsia="en-US"/>
        </w:rPr>
        <w:t>datos personales</w:t>
      </w:r>
      <w:r w:rsidRPr="00D261FB">
        <w:rPr>
          <w:rFonts w:asciiTheme="minorHAnsi" w:eastAsiaTheme="minorHAnsi" w:hAnsiTheme="minorHAnsi" w:cs="Arial"/>
          <w:sz w:val="22"/>
          <w:szCs w:val="22"/>
          <w:lang w:val="es-PE" w:eastAsia="en-US"/>
        </w:rPr>
        <w:t xml:space="preserve">, </w:t>
      </w:r>
      <w:r w:rsidR="002B4086">
        <w:rPr>
          <w:rFonts w:asciiTheme="minorHAnsi" w:eastAsiaTheme="minorHAnsi" w:hAnsiTheme="minorHAnsi" w:cs="Arial"/>
          <w:sz w:val="22"/>
          <w:szCs w:val="22"/>
          <w:lang w:val="es-PE" w:eastAsia="en-US"/>
        </w:rPr>
        <w:t xml:space="preserve">conforme a </w:t>
      </w:r>
      <w:r w:rsidR="002B4086" w:rsidRPr="00D261FB">
        <w:rPr>
          <w:rFonts w:asciiTheme="minorHAnsi" w:eastAsiaTheme="minorHAnsi" w:hAnsiTheme="minorHAnsi" w:cs="Arial"/>
          <w:sz w:val="22"/>
          <w:szCs w:val="22"/>
          <w:lang w:val="es-PE" w:eastAsia="en-US"/>
        </w:rPr>
        <w:t xml:space="preserve">la Ley Nº 29733, Ley de Protección de Datos Personales </w:t>
      </w:r>
      <w:r w:rsidR="002B4086">
        <w:rPr>
          <w:rFonts w:asciiTheme="minorHAnsi" w:eastAsiaTheme="minorHAnsi" w:hAnsiTheme="minorHAnsi" w:cs="Arial"/>
          <w:sz w:val="22"/>
          <w:szCs w:val="22"/>
          <w:lang w:val="es-PE" w:eastAsia="en-US"/>
        </w:rPr>
        <w:t xml:space="preserve">y el </w:t>
      </w:r>
      <w:r w:rsidR="002B4086" w:rsidRPr="00D261FB">
        <w:rPr>
          <w:rFonts w:asciiTheme="minorHAnsi" w:eastAsiaTheme="minorHAnsi" w:hAnsiTheme="minorHAnsi" w:cs="Arial"/>
          <w:sz w:val="22"/>
          <w:szCs w:val="22"/>
          <w:lang w:val="es-PE" w:eastAsia="en-US"/>
        </w:rPr>
        <w:t>Reglamento de la Ley Nº 29733, aprobado por Decreto Supremo Nº 003-2013-JUS</w:t>
      </w:r>
      <w:r w:rsidR="00475AB6">
        <w:rPr>
          <w:rFonts w:asciiTheme="minorHAnsi" w:eastAsiaTheme="minorHAnsi" w:hAnsiTheme="minorHAnsi" w:cs="Arial"/>
          <w:sz w:val="22"/>
          <w:szCs w:val="22"/>
          <w:lang w:val="es-PE" w:eastAsia="en-US"/>
        </w:rPr>
        <w:t xml:space="preserve">; así como </w:t>
      </w:r>
      <w:r w:rsidR="00475AB6" w:rsidRPr="00D261FB">
        <w:rPr>
          <w:rFonts w:asciiTheme="minorHAnsi" w:eastAsiaTheme="minorHAnsi" w:hAnsiTheme="minorHAnsi" w:cs="Arial"/>
          <w:sz w:val="22"/>
          <w:szCs w:val="22"/>
          <w:lang w:val="es-PE" w:eastAsia="en-US"/>
        </w:rPr>
        <w:t xml:space="preserve">con la finalidad que se consideren en el desarrollo del </w:t>
      </w:r>
      <w:r w:rsidR="00475AB6">
        <w:rPr>
          <w:rFonts w:asciiTheme="minorHAnsi" w:eastAsiaTheme="minorHAnsi" w:hAnsiTheme="minorHAnsi" w:cs="Arial"/>
          <w:sz w:val="22"/>
          <w:szCs w:val="22"/>
          <w:lang w:val="es-PE" w:eastAsia="en-US"/>
        </w:rPr>
        <w:t xml:space="preserve">Proceso de Selección, </w:t>
      </w:r>
      <w:r w:rsidR="00475AB6" w:rsidRPr="00D261FB">
        <w:rPr>
          <w:rFonts w:asciiTheme="minorHAnsi" w:eastAsiaTheme="minorHAnsi" w:hAnsiTheme="minorHAnsi" w:cs="Arial"/>
          <w:sz w:val="22"/>
          <w:szCs w:val="22"/>
          <w:lang w:val="es-PE" w:eastAsia="en-US"/>
        </w:rPr>
        <w:t>en el cual participo como</w:t>
      </w:r>
      <w:r w:rsidR="00475AB6">
        <w:rPr>
          <w:rFonts w:asciiTheme="minorHAnsi" w:eastAsiaTheme="minorHAnsi" w:hAnsiTheme="minorHAnsi" w:cs="Arial"/>
          <w:sz w:val="22"/>
          <w:szCs w:val="22"/>
          <w:lang w:val="es-PE" w:eastAsia="en-US"/>
        </w:rPr>
        <w:t xml:space="preserve"> </w:t>
      </w:r>
      <w:r w:rsidR="00CB0A26">
        <w:rPr>
          <w:rFonts w:asciiTheme="minorHAnsi" w:eastAsiaTheme="minorHAnsi" w:hAnsiTheme="minorHAnsi" w:cs="Arial"/>
          <w:sz w:val="22"/>
          <w:szCs w:val="22"/>
          <w:lang w:val="es-PE" w:eastAsia="en-US"/>
        </w:rPr>
        <w:t>postulante</w:t>
      </w:r>
      <w:r w:rsidR="00475AB6" w:rsidRPr="00D261FB">
        <w:rPr>
          <w:rFonts w:asciiTheme="minorHAnsi" w:eastAsiaTheme="minorHAnsi" w:hAnsiTheme="minorHAnsi" w:cs="Arial"/>
          <w:sz w:val="22"/>
          <w:szCs w:val="22"/>
          <w:lang w:val="es-PE" w:eastAsia="en-US"/>
        </w:rPr>
        <w:t>,</w:t>
      </w:r>
      <w:r w:rsidR="00475AB6">
        <w:rPr>
          <w:rFonts w:asciiTheme="minorHAnsi" w:eastAsiaTheme="minorHAnsi" w:hAnsiTheme="minorHAnsi" w:cs="Arial"/>
          <w:sz w:val="22"/>
          <w:szCs w:val="22"/>
          <w:lang w:val="es-PE" w:eastAsia="en-US"/>
        </w:rPr>
        <w:t xml:space="preserve"> </w:t>
      </w:r>
      <w:r w:rsidR="00475AB6" w:rsidRPr="00D261FB">
        <w:rPr>
          <w:rFonts w:asciiTheme="minorHAnsi" w:eastAsiaTheme="minorHAnsi" w:hAnsiTheme="minorHAnsi" w:cs="Arial"/>
          <w:sz w:val="22"/>
          <w:szCs w:val="22"/>
          <w:lang w:val="es-PE" w:eastAsia="en-US"/>
        </w:rPr>
        <w:t xml:space="preserve">regido por </w:t>
      </w:r>
      <w:r w:rsidR="00475AB6">
        <w:rPr>
          <w:rFonts w:asciiTheme="minorHAnsi" w:eastAsiaTheme="minorHAnsi" w:hAnsiTheme="minorHAnsi" w:cs="Arial"/>
          <w:sz w:val="22"/>
          <w:szCs w:val="22"/>
          <w:lang w:val="es-PE" w:eastAsia="en-US"/>
        </w:rPr>
        <w:t xml:space="preserve">el </w:t>
      </w:r>
      <w:r w:rsidR="00475AB6" w:rsidRPr="00475AB6">
        <w:rPr>
          <w:rFonts w:asciiTheme="minorHAnsi" w:eastAsiaTheme="minorHAnsi" w:hAnsiTheme="minorHAnsi" w:cs="Arial"/>
          <w:sz w:val="22"/>
          <w:szCs w:val="22"/>
          <w:lang w:val="es-PE" w:eastAsia="en-US"/>
        </w:rPr>
        <w:t xml:space="preserve">Decreto Legislativo N° 1057 que regula el Régimen Especial de Contratación Administrativa de Servicios, Reglamento y </w:t>
      </w:r>
      <w:r w:rsidR="00475AB6">
        <w:rPr>
          <w:rFonts w:asciiTheme="minorHAnsi" w:eastAsiaTheme="minorHAnsi" w:hAnsiTheme="minorHAnsi" w:cs="Arial"/>
          <w:sz w:val="22"/>
          <w:szCs w:val="22"/>
          <w:lang w:val="es-PE" w:eastAsia="en-US"/>
        </w:rPr>
        <w:t xml:space="preserve">sus normas </w:t>
      </w:r>
      <w:r w:rsidR="00475AB6" w:rsidRPr="00475AB6">
        <w:rPr>
          <w:rFonts w:asciiTheme="minorHAnsi" w:eastAsiaTheme="minorHAnsi" w:hAnsiTheme="minorHAnsi" w:cs="Arial"/>
          <w:sz w:val="22"/>
          <w:szCs w:val="22"/>
          <w:lang w:val="es-PE" w:eastAsia="en-US"/>
        </w:rPr>
        <w:t>modificatorias</w:t>
      </w:r>
      <w:r w:rsidRPr="00D261FB">
        <w:rPr>
          <w:rFonts w:asciiTheme="minorHAnsi" w:eastAsiaTheme="minorHAnsi" w:hAnsiTheme="minorHAnsi" w:cs="Arial"/>
          <w:sz w:val="22"/>
          <w:szCs w:val="22"/>
          <w:lang w:val="es-PE" w:eastAsia="en-US"/>
        </w:rPr>
        <w:t>.</w:t>
      </w:r>
    </w:p>
    <w:p w14:paraId="4F54EC0E" w14:textId="0290AC1F" w:rsidR="00651123" w:rsidRPr="00651123" w:rsidRDefault="00651123" w:rsidP="00651123">
      <w:pPr>
        <w:autoSpaceDE w:val="0"/>
        <w:autoSpaceDN w:val="0"/>
        <w:adjustRightInd w:val="0"/>
        <w:spacing w:before="120" w:after="120"/>
        <w:jc w:val="center"/>
        <w:rPr>
          <w:rFonts w:asciiTheme="minorHAnsi" w:eastAsiaTheme="minorHAnsi" w:hAnsiTheme="minorHAnsi" w:cs="Arial"/>
          <w:b/>
          <w:sz w:val="22"/>
          <w:szCs w:val="22"/>
          <w:u w:val="single"/>
          <w:lang w:val="es-PE" w:eastAsia="en-US"/>
        </w:rPr>
      </w:pPr>
      <w:r w:rsidRPr="00651123">
        <w:rPr>
          <w:rFonts w:asciiTheme="minorHAnsi" w:eastAsiaTheme="minorHAnsi" w:hAnsiTheme="minorHAnsi" w:cs="Arial"/>
          <w:b/>
          <w:sz w:val="22"/>
          <w:szCs w:val="22"/>
          <w:u w:val="single"/>
          <w:lang w:val="es-PE" w:eastAsia="en-US"/>
        </w:rPr>
        <w:t>PREVIO A DAR RESPUESTA, DEBE</w:t>
      </w:r>
      <w:r w:rsidR="008D4BDF">
        <w:rPr>
          <w:rFonts w:asciiTheme="minorHAnsi" w:eastAsiaTheme="minorHAnsi" w:hAnsiTheme="minorHAnsi" w:cs="Arial"/>
          <w:b/>
          <w:sz w:val="22"/>
          <w:szCs w:val="22"/>
          <w:u w:val="single"/>
          <w:lang w:val="es-PE" w:eastAsia="en-US"/>
        </w:rPr>
        <w:t>RÁ</w:t>
      </w:r>
      <w:r w:rsidRPr="00651123">
        <w:rPr>
          <w:rFonts w:asciiTheme="minorHAnsi" w:eastAsiaTheme="minorHAnsi" w:hAnsiTheme="minorHAnsi" w:cs="Arial"/>
          <w:b/>
          <w:sz w:val="22"/>
          <w:szCs w:val="22"/>
          <w:u w:val="single"/>
          <w:lang w:val="es-PE" w:eastAsia="en-US"/>
        </w:rPr>
        <w:t xml:space="preserve"> DAR LECTURA A LA INFORMACIÓN DE CARÁCTER LEGAL QUE </w:t>
      </w:r>
      <w:r w:rsidR="00AB01A4">
        <w:rPr>
          <w:rFonts w:asciiTheme="minorHAnsi" w:eastAsiaTheme="minorHAnsi" w:hAnsiTheme="minorHAnsi" w:cs="Arial"/>
          <w:b/>
          <w:sz w:val="22"/>
          <w:szCs w:val="22"/>
          <w:u w:val="single"/>
          <w:lang w:val="es-PE" w:eastAsia="en-US"/>
        </w:rPr>
        <w:t xml:space="preserve">SE </w:t>
      </w:r>
      <w:r w:rsidR="00ED1775">
        <w:rPr>
          <w:rFonts w:asciiTheme="minorHAnsi" w:eastAsiaTheme="minorHAnsi" w:hAnsiTheme="minorHAnsi" w:cs="Arial"/>
          <w:b/>
          <w:sz w:val="22"/>
          <w:szCs w:val="22"/>
          <w:u w:val="single"/>
          <w:lang w:val="es-PE" w:eastAsia="en-US"/>
        </w:rPr>
        <w:t xml:space="preserve">CITA </w:t>
      </w:r>
      <w:r w:rsidR="00731A6D">
        <w:rPr>
          <w:rFonts w:asciiTheme="minorHAnsi" w:eastAsiaTheme="minorHAnsi" w:hAnsiTheme="minorHAnsi" w:cs="Arial"/>
          <w:b/>
          <w:sz w:val="22"/>
          <w:szCs w:val="22"/>
          <w:u w:val="single"/>
          <w:lang w:val="es-PE" w:eastAsia="en-US"/>
        </w:rPr>
        <w:t xml:space="preserve">EN </w:t>
      </w:r>
      <w:r w:rsidR="00ED1775">
        <w:rPr>
          <w:rFonts w:asciiTheme="minorHAnsi" w:eastAsiaTheme="minorHAnsi" w:hAnsiTheme="minorHAnsi" w:cs="Arial"/>
          <w:b/>
          <w:sz w:val="22"/>
          <w:szCs w:val="22"/>
          <w:u w:val="single"/>
          <w:lang w:val="es-PE" w:eastAsia="en-US"/>
        </w:rPr>
        <w:t>EL PRESENTE DOCUMENTO</w:t>
      </w:r>
      <w:r w:rsidRPr="00651123">
        <w:rPr>
          <w:rFonts w:asciiTheme="minorHAnsi" w:eastAsiaTheme="minorHAnsi" w:hAnsiTheme="minorHAnsi" w:cs="Arial"/>
          <w:b/>
          <w:sz w:val="22"/>
          <w:szCs w:val="22"/>
          <w:u w:val="single"/>
          <w:lang w:val="es-PE" w:eastAsia="en-US"/>
        </w:rPr>
        <w:t>.</w:t>
      </w:r>
    </w:p>
    <w:p w14:paraId="586ABAED" w14:textId="1908147A" w:rsidR="00651123" w:rsidRPr="00D261FB" w:rsidRDefault="00651123" w:rsidP="00651123">
      <w:pPr>
        <w:spacing w:before="120" w:after="120"/>
        <w:jc w:val="both"/>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t>II.-</w:t>
      </w:r>
      <w:r>
        <w:rPr>
          <w:rFonts w:asciiTheme="minorHAnsi" w:eastAsiaTheme="minorHAnsi" w:hAnsiTheme="minorHAnsi" w:cs="Arial"/>
          <w:sz w:val="22"/>
          <w:szCs w:val="22"/>
          <w:lang w:val="es-PE" w:eastAsia="en-US"/>
        </w:rPr>
        <w:tab/>
      </w:r>
      <w:r w:rsidRPr="00D261FB">
        <w:rPr>
          <w:rFonts w:asciiTheme="minorHAnsi" w:eastAsiaTheme="minorHAnsi" w:hAnsiTheme="minorHAnsi" w:cs="Arial"/>
          <w:sz w:val="22"/>
          <w:szCs w:val="22"/>
          <w:lang w:val="es-PE" w:eastAsia="en-US"/>
        </w:rPr>
        <w:t>Conforme a la información re</w:t>
      </w:r>
      <w:r w:rsidR="00731A6D">
        <w:rPr>
          <w:rFonts w:asciiTheme="minorHAnsi" w:eastAsiaTheme="minorHAnsi" w:hAnsiTheme="minorHAnsi" w:cs="Arial"/>
          <w:sz w:val="22"/>
          <w:szCs w:val="22"/>
          <w:lang w:val="es-PE" w:eastAsia="en-US"/>
        </w:rPr>
        <w:t>visada</w:t>
      </w:r>
      <w:r w:rsidRPr="00D261FB">
        <w:rPr>
          <w:rFonts w:asciiTheme="minorHAnsi" w:eastAsiaTheme="minorHAnsi" w:hAnsiTheme="minorHAnsi" w:cs="Arial"/>
          <w:sz w:val="22"/>
          <w:szCs w:val="22"/>
          <w:lang w:val="es-PE" w:eastAsia="en-US"/>
        </w:rPr>
        <w:t xml:space="preserve">, expreso mi voluntad de la forma siguiente: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84"/>
        <w:gridCol w:w="8363"/>
      </w:tblGrid>
      <w:tr w:rsidR="00651123" w:rsidRPr="00D261FB" w14:paraId="25AD8200" w14:textId="77777777" w:rsidTr="003A48C5">
        <w:tc>
          <w:tcPr>
            <w:tcW w:w="562" w:type="dxa"/>
            <w:tcBorders>
              <w:top w:val="single" w:sz="4" w:space="0" w:color="auto"/>
              <w:left w:val="single" w:sz="4" w:space="0" w:color="auto"/>
              <w:bottom w:val="single" w:sz="4" w:space="0" w:color="auto"/>
              <w:right w:val="single" w:sz="4" w:space="0" w:color="auto"/>
            </w:tcBorders>
          </w:tcPr>
          <w:p w14:paraId="1191F855"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Borders>
              <w:left w:val="single" w:sz="4" w:space="0" w:color="auto"/>
            </w:tcBorders>
          </w:tcPr>
          <w:p w14:paraId="27F08D60"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val="restart"/>
          </w:tcPr>
          <w:p w14:paraId="526C7411" w14:textId="60C0BF7F" w:rsidR="00651123" w:rsidRPr="00D261FB" w:rsidRDefault="00651123" w:rsidP="00FF27A7">
            <w:pPr>
              <w:spacing w:before="120" w:after="120"/>
              <w:jc w:val="both"/>
              <w:rPr>
                <w:rFonts w:asciiTheme="minorHAnsi" w:eastAsiaTheme="minorHAnsi" w:hAnsiTheme="minorHAnsi" w:cs="Arial"/>
                <w:sz w:val="22"/>
                <w:szCs w:val="22"/>
                <w:lang w:val="es-PE" w:eastAsia="en-US"/>
              </w:rPr>
            </w:pPr>
            <w:r w:rsidRPr="00D261FB">
              <w:rPr>
                <w:rFonts w:asciiTheme="minorHAnsi" w:eastAsiaTheme="minorHAnsi" w:hAnsiTheme="minorHAnsi" w:cs="Arial"/>
                <w:b/>
                <w:sz w:val="22"/>
                <w:szCs w:val="22"/>
                <w:lang w:val="es-PE" w:eastAsia="en-US"/>
              </w:rPr>
              <w:t>OTORGO</w:t>
            </w:r>
            <w:r w:rsidRPr="00D261FB">
              <w:rPr>
                <w:rFonts w:asciiTheme="minorHAnsi" w:eastAsiaTheme="minorHAnsi" w:hAnsiTheme="minorHAnsi" w:cs="Arial"/>
                <w:sz w:val="22"/>
                <w:szCs w:val="22"/>
                <w:lang w:val="es-PE" w:eastAsia="en-US"/>
              </w:rPr>
              <w:t xml:space="preserve"> mi consentimiento </w:t>
            </w:r>
            <w:r w:rsidR="00F854CB" w:rsidRPr="00D261FB">
              <w:rPr>
                <w:rFonts w:asciiTheme="minorHAnsi" w:eastAsiaTheme="minorHAnsi" w:hAnsiTheme="minorHAnsi" w:cs="Arial"/>
                <w:sz w:val="22"/>
                <w:szCs w:val="22"/>
                <w:lang w:val="es-PE" w:eastAsia="en-US"/>
              </w:rPr>
              <w:t xml:space="preserve">a la </w:t>
            </w:r>
            <w:r w:rsidR="00E91D98">
              <w:rPr>
                <w:rFonts w:asciiTheme="minorHAnsi" w:eastAsiaTheme="minorHAnsi" w:hAnsiTheme="minorHAnsi" w:cs="Arial"/>
                <w:sz w:val="22"/>
                <w:szCs w:val="22"/>
                <w:lang w:val="es-PE" w:eastAsia="en-US"/>
              </w:rPr>
              <w:t>UTES Nº06 SPTE</w:t>
            </w:r>
            <w:r w:rsidR="00F854CB" w:rsidRPr="00D261FB">
              <w:rPr>
                <w:rFonts w:asciiTheme="minorHAnsi" w:eastAsiaTheme="minorHAnsi" w:hAnsiTheme="minorHAnsi" w:cs="Arial"/>
                <w:sz w:val="22"/>
                <w:szCs w:val="22"/>
                <w:lang w:val="es-PE" w:eastAsia="en-US"/>
              </w:rPr>
              <w:t>, a través de su Ofic</w:t>
            </w:r>
            <w:r w:rsidR="00F854CB">
              <w:rPr>
                <w:rFonts w:asciiTheme="minorHAnsi" w:eastAsiaTheme="minorHAnsi" w:hAnsiTheme="minorHAnsi" w:cs="Arial"/>
                <w:sz w:val="22"/>
                <w:szCs w:val="22"/>
                <w:lang w:val="es-PE" w:eastAsia="en-US"/>
              </w:rPr>
              <w:t>ina de Recursos Humanos,</w:t>
            </w:r>
            <w:r w:rsidR="00F854CB" w:rsidRPr="00D261FB">
              <w:rPr>
                <w:rFonts w:asciiTheme="minorHAnsi" w:eastAsiaTheme="minorHAnsi" w:hAnsiTheme="minorHAnsi" w:cs="Arial"/>
                <w:sz w:val="22"/>
                <w:szCs w:val="22"/>
                <w:lang w:val="es-PE" w:eastAsia="en-US"/>
              </w:rPr>
              <w:t xml:space="preserve"> </w:t>
            </w:r>
            <w:r w:rsidRPr="00D261FB">
              <w:rPr>
                <w:rFonts w:asciiTheme="minorHAnsi" w:eastAsiaTheme="minorHAnsi" w:hAnsiTheme="minorHAnsi" w:cs="Arial"/>
                <w:sz w:val="22"/>
                <w:szCs w:val="22"/>
                <w:lang w:val="es-PE" w:eastAsia="en-US"/>
              </w:rPr>
              <w:t>respecto de</w:t>
            </w:r>
            <w:r>
              <w:rPr>
                <w:rFonts w:asciiTheme="minorHAnsi" w:eastAsiaTheme="minorHAnsi" w:hAnsiTheme="minorHAnsi" w:cs="Arial"/>
                <w:sz w:val="22"/>
                <w:szCs w:val="22"/>
                <w:lang w:val="es-PE" w:eastAsia="en-US"/>
              </w:rPr>
              <w:t xml:space="preserve"> lo siguiente: (i) </w:t>
            </w:r>
            <w:r w:rsidR="00F854CB">
              <w:rPr>
                <w:rFonts w:ascii="Calibri" w:eastAsiaTheme="minorHAnsi" w:hAnsi="Calibri" w:cs="Calibri"/>
                <w:color w:val="000000"/>
                <w:sz w:val="22"/>
                <w:szCs w:val="22"/>
                <w:lang w:val="es-PE" w:eastAsia="en-US"/>
              </w:rPr>
              <w:t xml:space="preserve">para la grabación de </w:t>
            </w:r>
            <w:r w:rsidR="00162EB1">
              <w:rPr>
                <w:rFonts w:ascii="Calibri" w:eastAsiaTheme="minorHAnsi" w:hAnsi="Calibri" w:cs="Calibri"/>
                <w:color w:val="000000"/>
                <w:sz w:val="22"/>
                <w:szCs w:val="22"/>
                <w:lang w:val="es-PE" w:eastAsia="en-US"/>
              </w:rPr>
              <w:t>mi</w:t>
            </w:r>
            <w:r w:rsidR="00F854CB">
              <w:rPr>
                <w:rFonts w:ascii="Calibri" w:eastAsiaTheme="minorHAnsi" w:hAnsi="Calibri" w:cs="Calibri"/>
                <w:color w:val="000000"/>
                <w:sz w:val="22"/>
                <w:szCs w:val="22"/>
                <w:lang w:val="es-PE" w:eastAsia="en-US"/>
              </w:rPr>
              <w:t xml:space="preserve"> imagen y voz </w:t>
            </w:r>
            <w:r w:rsidR="00F854CB" w:rsidRPr="00D261FB">
              <w:rPr>
                <w:rFonts w:ascii="Calibri" w:eastAsiaTheme="minorHAnsi" w:hAnsi="Calibri" w:cs="Calibri"/>
                <w:sz w:val="22"/>
                <w:szCs w:val="22"/>
                <w:lang w:val="es-PE" w:eastAsia="en-US"/>
              </w:rPr>
              <w:t xml:space="preserve">durante la entrevista </w:t>
            </w:r>
            <w:r w:rsidR="00B84DC3">
              <w:rPr>
                <w:rFonts w:ascii="Calibri" w:eastAsiaTheme="minorHAnsi" w:hAnsi="Calibri" w:cs="Calibri"/>
                <w:sz w:val="22"/>
                <w:szCs w:val="22"/>
                <w:lang w:val="es-PE" w:eastAsia="en-US"/>
              </w:rPr>
              <w:t>personal</w:t>
            </w:r>
            <w:r w:rsidR="00F854CB" w:rsidRPr="00D261FB">
              <w:rPr>
                <w:rFonts w:ascii="Calibri" w:eastAsiaTheme="minorHAnsi" w:hAnsi="Calibri" w:cs="Calibri"/>
                <w:sz w:val="22"/>
                <w:szCs w:val="22"/>
                <w:lang w:val="es-PE" w:eastAsia="en-US"/>
              </w:rPr>
              <w:t xml:space="preserve"> del presente </w:t>
            </w:r>
            <w:r w:rsidR="00FF27A7">
              <w:rPr>
                <w:rFonts w:asciiTheme="minorHAnsi" w:eastAsiaTheme="minorHAnsi" w:hAnsiTheme="minorHAnsi" w:cs="Arial"/>
                <w:sz w:val="22"/>
                <w:szCs w:val="22"/>
                <w:lang w:val="es-PE" w:eastAsia="en-US"/>
              </w:rPr>
              <w:t xml:space="preserve">Proceso de Selección </w:t>
            </w:r>
            <w:r w:rsidR="00F854CB">
              <w:rPr>
                <w:rFonts w:ascii="Calibri" w:eastAsiaTheme="minorHAnsi" w:hAnsi="Calibri" w:cs="Calibri"/>
                <w:color w:val="000000"/>
                <w:sz w:val="22"/>
                <w:szCs w:val="22"/>
                <w:lang w:val="es-PE" w:eastAsia="en-US"/>
              </w:rPr>
              <w:t xml:space="preserve">y para el tratamiento de </w:t>
            </w:r>
            <w:r w:rsidR="00162EB1">
              <w:rPr>
                <w:rFonts w:ascii="Calibri" w:eastAsiaTheme="minorHAnsi" w:hAnsi="Calibri" w:cs="Calibri"/>
                <w:color w:val="000000"/>
                <w:sz w:val="22"/>
                <w:szCs w:val="22"/>
                <w:lang w:val="es-PE" w:eastAsia="en-US"/>
              </w:rPr>
              <w:t>mis</w:t>
            </w:r>
            <w:r w:rsidR="00F854CB">
              <w:rPr>
                <w:rFonts w:ascii="Calibri" w:eastAsiaTheme="minorHAnsi" w:hAnsi="Calibri" w:cs="Calibri"/>
                <w:color w:val="000000"/>
                <w:sz w:val="22"/>
                <w:szCs w:val="22"/>
                <w:lang w:val="es-PE" w:eastAsia="en-US"/>
              </w:rPr>
              <w:t xml:space="preserve"> datos personales según la </w:t>
            </w:r>
            <w:r w:rsidR="00F854CB">
              <w:rPr>
                <w:rFonts w:ascii="Calibri" w:eastAsiaTheme="minorHAnsi" w:hAnsi="Calibri" w:cs="Calibri"/>
                <w:color w:val="202124"/>
                <w:sz w:val="22"/>
                <w:szCs w:val="22"/>
                <w:lang w:val="es-PE" w:eastAsia="en-US"/>
              </w:rPr>
              <w:t>Ley N° 29733, Ley de Protección de Datos Personales</w:t>
            </w:r>
            <w:r w:rsidRPr="00D261FB">
              <w:rPr>
                <w:rFonts w:asciiTheme="minorHAnsi" w:eastAsiaTheme="minorHAnsi" w:hAnsiTheme="minorHAnsi" w:cs="Arial"/>
                <w:sz w:val="22"/>
                <w:szCs w:val="22"/>
                <w:lang w:val="es-PE" w:eastAsia="en-US"/>
              </w:rPr>
              <w:t>.</w:t>
            </w:r>
          </w:p>
        </w:tc>
      </w:tr>
      <w:tr w:rsidR="00651123" w:rsidRPr="00D261FB" w14:paraId="12CF938F" w14:textId="77777777" w:rsidTr="003A48C5">
        <w:tc>
          <w:tcPr>
            <w:tcW w:w="562" w:type="dxa"/>
            <w:tcBorders>
              <w:top w:val="single" w:sz="4" w:space="0" w:color="auto"/>
            </w:tcBorders>
          </w:tcPr>
          <w:p w14:paraId="0C60FAF7"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Pr>
          <w:p w14:paraId="7F889BB6"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tcPr>
          <w:p w14:paraId="36CA87FC"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r>
      <w:tr w:rsidR="00651123" w:rsidRPr="00D261FB" w14:paraId="5BD2BBF1" w14:textId="77777777" w:rsidTr="003A48C5">
        <w:tc>
          <w:tcPr>
            <w:tcW w:w="562" w:type="dxa"/>
            <w:tcBorders>
              <w:bottom w:val="single" w:sz="4" w:space="0" w:color="auto"/>
            </w:tcBorders>
          </w:tcPr>
          <w:p w14:paraId="405C9397"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Pr>
          <w:p w14:paraId="3A96DC00"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tcPr>
          <w:p w14:paraId="4882C52A"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r>
      <w:tr w:rsidR="00651123" w:rsidRPr="00D261FB" w14:paraId="0B40A70B" w14:textId="77777777" w:rsidTr="003A48C5">
        <w:tc>
          <w:tcPr>
            <w:tcW w:w="562" w:type="dxa"/>
            <w:tcBorders>
              <w:top w:val="single" w:sz="4" w:space="0" w:color="auto"/>
              <w:left w:val="single" w:sz="4" w:space="0" w:color="auto"/>
              <w:bottom w:val="single" w:sz="4" w:space="0" w:color="auto"/>
              <w:right w:val="single" w:sz="4" w:space="0" w:color="auto"/>
            </w:tcBorders>
          </w:tcPr>
          <w:p w14:paraId="3E80E4AB"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Borders>
              <w:left w:val="single" w:sz="4" w:space="0" w:color="auto"/>
            </w:tcBorders>
          </w:tcPr>
          <w:p w14:paraId="71D13EF9"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val="restart"/>
          </w:tcPr>
          <w:p w14:paraId="0369C1E9" w14:textId="2ABE70E9" w:rsidR="00651123" w:rsidRPr="00D261FB" w:rsidRDefault="00651123" w:rsidP="00FF27A7">
            <w:pPr>
              <w:spacing w:before="120" w:after="120"/>
              <w:jc w:val="both"/>
              <w:rPr>
                <w:rFonts w:asciiTheme="minorHAnsi" w:eastAsiaTheme="minorHAnsi" w:hAnsiTheme="minorHAnsi" w:cs="Arial"/>
                <w:sz w:val="22"/>
                <w:szCs w:val="22"/>
                <w:lang w:val="es-PE" w:eastAsia="en-US"/>
              </w:rPr>
            </w:pPr>
            <w:r w:rsidRPr="00D261FB">
              <w:rPr>
                <w:rFonts w:asciiTheme="minorHAnsi" w:eastAsiaTheme="minorHAnsi" w:hAnsiTheme="minorHAnsi" w:cs="Arial"/>
                <w:b/>
                <w:sz w:val="22"/>
                <w:szCs w:val="22"/>
                <w:lang w:val="es-PE" w:eastAsia="en-US"/>
              </w:rPr>
              <w:t>NO OTORGO</w:t>
            </w:r>
            <w:r w:rsidRPr="00D261FB">
              <w:rPr>
                <w:rFonts w:asciiTheme="minorHAnsi" w:eastAsiaTheme="minorHAnsi" w:hAnsiTheme="minorHAnsi" w:cs="Arial"/>
                <w:sz w:val="22"/>
                <w:szCs w:val="22"/>
                <w:lang w:val="es-PE" w:eastAsia="en-US"/>
              </w:rPr>
              <w:t xml:space="preserve"> mi consentimiento respecto </w:t>
            </w:r>
            <w:r w:rsidR="00F854CB" w:rsidRPr="00D261FB">
              <w:rPr>
                <w:rFonts w:asciiTheme="minorHAnsi" w:eastAsiaTheme="minorHAnsi" w:hAnsiTheme="minorHAnsi" w:cs="Arial"/>
                <w:sz w:val="22"/>
                <w:szCs w:val="22"/>
                <w:lang w:val="es-PE" w:eastAsia="en-US"/>
              </w:rPr>
              <w:t>de</w:t>
            </w:r>
            <w:r w:rsidR="00F854CB">
              <w:rPr>
                <w:rFonts w:asciiTheme="minorHAnsi" w:eastAsiaTheme="minorHAnsi" w:hAnsiTheme="minorHAnsi" w:cs="Arial"/>
                <w:sz w:val="22"/>
                <w:szCs w:val="22"/>
                <w:lang w:val="es-PE" w:eastAsia="en-US"/>
              </w:rPr>
              <w:t xml:space="preserve"> lo siguiente: (i) </w:t>
            </w:r>
            <w:r w:rsidR="00F854CB">
              <w:rPr>
                <w:rFonts w:ascii="Calibri" w:eastAsiaTheme="minorHAnsi" w:hAnsi="Calibri" w:cs="Calibri"/>
                <w:color w:val="000000"/>
                <w:sz w:val="22"/>
                <w:szCs w:val="22"/>
                <w:lang w:val="es-PE" w:eastAsia="en-US"/>
              </w:rPr>
              <w:t xml:space="preserve">para la grabación de </w:t>
            </w:r>
            <w:r w:rsidR="00162EB1">
              <w:rPr>
                <w:rFonts w:ascii="Calibri" w:eastAsiaTheme="minorHAnsi" w:hAnsi="Calibri" w:cs="Calibri"/>
                <w:color w:val="000000"/>
                <w:sz w:val="22"/>
                <w:szCs w:val="22"/>
                <w:lang w:val="es-PE" w:eastAsia="en-US"/>
              </w:rPr>
              <w:t>mi</w:t>
            </w:r>
            <w:r w:rsidR="00F854CB">
              <w:rPr>
                <w:rFonts w:ascii="Calibri" w:eastAsiaTheme="minorHAnsi" w:hAnsi="Calibri" w:cs="Calibri"/>
                <w:color w:val="000000"/>
                <w:sz w:val="22"/>
                <w:szCs w:val="22"/>
                <w:lang w:val="es-PE" w:eastAsia="en-US"/>
              </w:rPr>
              <w:t xml:space="preserve"> imagen y voz </w:t>
            </w:r>
            <w:r w:rsidR="00F854CB" w:rsidRPr="00D261FB">
              <w:rPr>
                <w:rFonts w:ascii="Calibri" w:eastAsiaTheme="minorHAnsi" w:hAnsi="Calibri" w:cs="Calibri"/>
                <w:sz w:val="22"/>
                <w:szCs w:val="22"/>
                <w:lang w:val="es-PE" w:eastAsia="en-US"/>
              </w:rPr>
              <w:t xml:space="preserve">durante la entrevista </w:t>
            </w:r>
            <w:r w:rsidR="00B84DC3">
              <w:rPr>
                <w:rFonts w:ascii="Calibri" w:eastAsiaTheme="minorHAnsi" w:hAnsi="Calibri" w:cs="Calibri"/>
                <w:sz w:val="22"/>
                <w:szCs w:val="22"/>
                <w:lang w:val="es-PE" w:eastAsia="en-US"/>
              </w:rPr>
              <w:t>personal</w:t>
            </w:r>
            <w:r w:rsidR="00F854CB" w:rsidRPr="00D261FB">
              <w:rPr>
                <w:rFonts w:ascii="Calibri" w:eastAsiaTheme="minorHAnsi" w:hAnsi="Calibri" w:cs="Calibri"/>
                <w:sz w:val="22"/>
                <w:szCs w:val="22"/>
                <w:lang w:val="es-PE" w:eastAsia="en-US"/>
              </w:rPr>
              <w:t xml:space="preserve"> del presente </w:t>
            </w:r>
            <w:r w:rsidR="00FF27A7">
              <w:rPr>
                <w:rFonts w:asciiTheme="minorHAnsi" w:eastAsiaTheme="minorHAnsi" w:hAnsiTheme="minorHAnsi" w:cs="Arial"/>
                <w:sz w:val="22"/>
                <w:szCs w:val="22"/>
                <w:lang w:val="es-PE" w:eastAsia="en-US"/>
              </w:rPr>
              <w:t xml:space="preserve">Proceso de Selección </w:t>
            </w:r>
            <w:r w:rsidR="00F854CB">
              <w:rPr>
                <w:rFonts w:ascii="Calibri" w:eastAsiaTheme="minorHAnsi" w:hAnsi="Calibri" w:cs="Calibri"/>
                <w:color w:val="000000"/>
                <w:sz w:val="22"/>
                <w:szCs w:val="22"/>
                <w:lang w:val="es-PE" w:eastAsia="en-US"/>
              </w:rPr>
              <w:t xml:space="preserve">y para el tratamiento de </w:t>
            </w:r>
            <w:r w:rsidR="00162EB1">
              <w:rPr>
                <w:rFonts w:ascii="Calibri" w:eastAsiaTheme="minorHAnsi" w:hAnsi="Calibri" w:cs="Calibri"/>
                <w:color w:val="000000"/>
                <w:sz w:val="22"/>
                <w:szCs w:val="22"/>
                <w:lang w:val="es-PE" w:eastAsia="en-US"/>
              </w:rPr>
              <w:t>mi</w:t>
            </w:r>
            <w:r w:rsidR="00F854CB">
              <w:rPr>
                <w:rFonts w:ascii="Calibri" w:eastAsiaTheme="minorHAnsi" w:hAnsi="Calibri" w:cs="Calibri"/>
                <w:color w:val="000000"/>
                <w:sz w:val="22"/>
                <w:szCs w:val="22"/>
                <w:lang w:val="es-PE" w:eastAsia="en-US"/>
              </w:rPr>
              <w:t xml:space="preserve">s datos personales según la </w:t>
            </w:r>
            <w:r w:rsidR="00F854CB">
              <w:rPr>
                <w:rFonts w:ascii="Calibri" w:eastAsiaTheme="minorHAnsi" w:hAnsi="Calibri" w:cs="Calibri"/>
                <w:color w:val="202124"/>
                <w:sz w:val="22"/>
                <w:szCs w:val="22"/>
                <w:lang w:val="es-PE" w:eastAsia="en-US"/>
              </w:rPr>
              <w:t>Ley N° 29733, Ley de Protección de Datos Personales</w:t>
            </w:r>
            <w:r w:rsidRPr="00D261FB">
              <w:rPr>
                <w:rFonts w:ascii="Calibri" w:eastAsiaTheme="minorHAnsi" w:hAnsi="Calibri" w:cs="Calibri"/>
                <w:sz w:val="22"/>
                <w:szCs w:val="22"/>
                <w:lang w:val="es-PE" w:eastAsia="en-US"/>
              </w:rPr>
              <w:t>.</w:t>
            </w:r>
          </w:p>
        </w:tc>
      </w:tr>
      <w:tr w:rsidR="00651123" w:rsidRPr="00D261FB" w14:paraId="4675151E" w14:textId="77777777" w:rsidTr="003A48C5">
        <w:tc>
          <w:tcPr>
            <w:tcW w:w="562" w:type="dxa"/>
            <w:tcBorders>
              <w:top w:val="single" w:sz="4" w:space="0" w:color="auto"/>
            </w:tcBorders>
          </w:tcPr>
          <w:p w14:paraId="4A550898"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Pr>
          <w:p w14:paraId="3B378084"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tcPr>
          <w:p w14:paraId="5B4A24DD" w14:textId="77777777" w:rsidR="00651123" w:rsidRPr="00D261FB" w:rsidRDefault="00651123" w:rsidP="003A48C5">
            <w:pPr>
              <w:spacing w:before="120" w:after="120"/>
              <w:jc w:val="both"/>
              <w:rPr>
                <w:rFonts w:asciiTheme="minorHAnsi" w:eastAsiaTheme="minorHAnsi" w:hAnsiTheme="minorHAnsi" w:cs="Arial"/>
                <w:b/>
                <w:sz w:val="22"/>
                <w:szCs w:val="22"/>
                <w:lang w:val="es-PE" w:eastAsia="en-US"/>
              </w:rPr>
            </w:pPr>
          </w:p>
        </w:tc>
      </w:tr>
    </w:tbl>
    <w:p w14:paraId="4B32BD00" w14:textId="4D718E7A" w:rsidR="00ED1775" w:rsidRDefault="00ED1775" w:rsidP="0001540A">
      <w:pPr>
        <w:autoSpaceDE w:val="0"/>
        <w:autoSpaceDN w:val="0"/>
        <w:adjustRightInd w:val="0"/>
        <w:spacing w:before="240" w:after="240"/>
        <w:jc w:val="both"/>
        <w:rPr>
          <w:rFonts w:asciiTheme="minorHAnsi" w:eastAsiaTheme="minorHAnsi" w:hAnsiTheme="minorHAnsi" w:cs="Arial"/>
          <w:sz w:val="22"/>
          <w:szCs w:val="22"/>
          <w:lang w:val="es-PE" w:eastAsia="en-US"/>
        </w:rPr>
      </w:pPr>
    </w:p>
    <w:p w14:paraId="5CE4F5FE" w14:textId="77777777" w:rsidR="00ED1775" w:rsidRPr="00D261FB" w:rsidRDefault="00ED1775" w:rsidP="00ED1775">
      <w:pPr>
        <w:jc w:val="right"/>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 xml:space="preserve">__________, _______ de _________________ de 20____. </w:t>
      </w:r>
    </w:p>
    <w:p w14:paraId="56BDE69E" w14:textId="77777777" w:rsidR="00ED1775" w:rsidRPr="00D261FB" w:rsidRDefault="00ED1775" w:rsidP="00ED1775">
      <w:pPr>
        <w:jc w:val="both"/>
        <w:rPr>
          <w:rFonts w:asciiTheme="minorHAnsi" w:eastAsiaTheme="minorHAnsi" w:hAnsiTheme="minorHAnsi" w:cs="Arial"/>
          <w:sz w:val="22"/>
          <w:szCs w:val="22"/>
          <w:lang w:val="es-PE" w:eastAsia="en-US"/>
        </w:rPr>
      </w:pPr>
    </w:p>
    <w:p w14:paraId="4E4510F7" w14:textId="77777777" w:rsidR="00ED1775" w:rsidRPr="00D261FB" w:rsidRDefault="00ED1775" w:rsidP="00ED1775">
      <w:pPr>
        <w:jc w:val="both"/>
        <w:rPr>
          <w:rFonts w:asciiTheme="minorHAnsi" w:eastAsiaTheme="minorHAnsi" w:hAnsiTheme="minorHAnsi" w:cs="Arial"/>
          <w:sz w:val="22"/>
          <w:szCs w:val="22"/>
          <w:lang w:val="es-PE" w:eastAsia="en-US"/>
        </w:rPr>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618"/>
        <w:gridCol w:w="6730"/>
      </w:tblGrid>
      <w:tr w:rsidR="00ED1775" w:rsidRPr="00D261FB" w14:paraId="7767723B" w14:textId="77777777" w:rsidTr="003A48C5">
        <w:trPr>
          <w:trHeight w:val="785"/>
        </w:trPr>
        <w:tc>
          <w:tcPr>
            <w:tcW w:w="2639" w:type="dxa"/>
            <w:vAlign w:val="center"/>
          </w:tcPr>
          <w:p w14:paraId="4AA8BE34" w14:textId="77777777" w:rsidR="00ED1775" w:rsidRPr="00D261FB" w:rsidRDefault="00ED1775" w:rsidP="003A48C5">
            <w:pPr>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FIRMA:</w:t>
            </w:r>
          </w:p>
        </w:tc>
        <w:tc>
          <w:tcPr>
            <w:tcW w:w="6825" w:type="dxa"/>
            <w:vAlign w:val="center"/>
          </w:tcPr>
          <w:p w14:paraId="6246BF11" w14:textId="77777777" w:rsidR="00ED1775" w:rsidRDefault="00ED1775" w:rsidP="003A48C5">
            <w:pPr>
              <w:spacing w:after="160"/>
              <w:rPr>
                <w:rFonts w:asciiTheme="minorHAnsi" w:eastAsiaTheme="minorHAnsi" w:hAnsiTheme="minorHAnsi" w:cs="Arial"/>
                <w:sz w:val="22"/>
                <w:szCs w:val="22"/>
                <w:lang w:val="es-PE" w:eastAsia="en-US"/>
              </w:rPr>
            </w:pPr>
          </w:p>
          <w:p w14:paraId="2077B7AF" w14:textId="77777777" w:rsidR="00FA1DFE" w:rsidRDefault="00FA1DFE" w:rsidP="003A48C5">
            <w:pPr>
              <w:spacing w:after="160"/>
              <w:rPr>
                <w:rFonts w:asciiTheme="minorHAnsi" w:eastAsiaTheme="minorHAnsi" w:hAnsiTheme="minorHAnsi" w:cs="Arial"/>
                <w:sz w:val="22"/>
                <w:szCs w:val="22"/>
                <w:lang w:val="es-PE" w:eastAsia="en-US"/>
              </w:rPr>
            </w:pPr>
          </w:p>
          <w:p w14:paraId="2C6B7F01" w14:textId="77777777" w:rsidR="00FA1DFE" w:rsidRDefault="00FA1DFE" w:rsidP="003A48C5">
            <w:pPr>
              <w:spacing w:after="160"/>
              <w:rPr>
                <w:rFonts w:asciiTheme="minorHAnsi" w:eastAsiaTheme="minorHAnsi" w:hAnsiTheme="minorHAnsi" w:cs="Arial"/>
                <w:sz w:val="22"/>
                <w:szCs w:val="22"/>
                <w:lang w:val="es-PE" w:eastAsia="en-US"/>
              </w:rPr>
            </w:pPr>
          </w:p>
          <w:p w14:paraId="4695AF00" w14:textId="2BCE825A" w:rsidR="00FA1DFE" w:rsidRPr="00D261FB" w:rsidRDefault="00FA1DFE" w:rsidP="003A48C5">
            <w:pPr>
              <w:spacing w:after="160"/>
              <w:rPr>
                <w:rFonts w:asciiTheme="minorHAnsi" w:eastAsiaTheme="minorHAnsi" w:hAnsiTheme="minorHAnsi" w:cs="Arial"/>
                <w:sz w:val="22"/>
                <w:szCs w:val="22"/>
                <w:lang w:val="es-PE" w:eastAsia="en-US"/>
              </w:rPr>
            </w:pPr>
          </w:p>
        </w:tc>
      </w:tr>
      <w:tr w:rsidR="00ED1775" w:rsidRPr="00D261FB" w14:paraId="2EEBA224" w14:textId="77777777" w:rsidTr="003A48C5">
        <w:trPr>
          <w:trHeight w:val="454"/>
        </w:trPr>
        <w:tc>
          <w:tcPr>
            <w:tcW w:w="2639" w:type="dxa"/>
            <w:vAlign w:val="center"/>
          </w:tcPr>
          <w:p w14:paraId="56963C77" w14:textId="77777777" w:rsidR="00ED1775" w:rsidRPr="00D261FB" w:rsidRDefault="00ED1775" w:rsidP="003A48C5">
            <w:pPr>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APELLIDOS y NOMBRES:</w:t>
            </w:r>
          </w:p>
        </w:tc>
        <w:tc>
          <w:tcPr>
            <w:tcW w:w="6825" w:type="dxa"/>
            <w:vAlign w:val="center"/>
          </w:tcPr>
          <w:p w14:paraId="5C9A84F5" w14:textId="77777777" w:rsidR="00ED1775" w:rsidRPr="00D261FB" w:rsidRDefault="00ED1775" w:rsidP="003A48C5">
            <w:pPr>
              <w:spacing w:after="160"/>
              <w:rPr>
                <w:rFonts w:asciiTheme="minorHAnsi" w:eastAsiaTheme="minorHAnsi" w:hAnsiTheme="minorHAnsi" w:cs="Arial"/>
                <w:sz w:val="22"/>
                <w:szCs w:val="22"/>
                <w:lang w:val="es-PE" w:eastAsia="en-US"/>
              </w:rPr>
            </w:pPr>
          </w:p>
        </w:tc>
      </w:tr>
      <w:tr w:rsidR="00ED1775" w:rsidRPr="00D261FB" w14:paraId="68261319" w14:textId="77777777" w:rsidTr="003A48C5">
        <w:trPr>
          <w:trHeight w:val="454"/>
        </w:trPr>
        <w:tc>
          <w:tcPr>
            <w:tcW w:w="2639" w:type="dxa"/>
            <w:vAlign w:val="center"/>
          </w:tcPr>
          <w:p w14:paraId="20B81194" w14:textId="77777777" w:rsidR="00ED1775" w:rsidRPr="00D261FB" w:rsidRDefault="00ED1775" w:rsidP="003A48C5">
            <w:pPr>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D.N.I.:</w:t>
            </w:r>
          </w:p>
        </w:tc>
        <w:tc>
          <w:tcPr>
            <w:tcW w:w="6825" w:type="dxa"/>
            <w:vAlign w:val="center"/>
          </w:tcPr>
          <w:p w14:paraId="50870DB7" w14:textId="77777777" w:rsidR="00ED1775" w:rsidRPr="00D261FB" w:rsidRDefault="00ED1775" w:rsidP="003A48C5">
            <w:pPr>
              <w:spacing w:after="160"/>
              <w:rPr>
                <w:rFonts w:asciiTheme="minorHAnsi" w:eastAsiaTheme="minorHAnsi" w:hAnsiTheme="minorHAnsi" w:cs="Arial"/>
                <w:sz w:val="22"/>
                <w:szCs w:val="22"/>
                <w:lang w:val="es-PE" w:eastAsia="en-US"/>
              </w:rPr>
            </w:pPr>
          </w:p>
        </w:tc>
      </w:tr>
    </w:tbl>
    <w:p w14:paraId="1873BE9B" w14:textId="6C1AD832" w:rsidR="00ED1775" w:rsidRDefault="00ED1775">
      <w:pPr>
        <w:spacing w:after="160" w:line="259" w:lineRule="auto"/>
        <w:rPr>
          <w:rFonts w:asciiTheme="minorHAnsi" w:eastAsiaTheme="minorHAnsi" w:hAnsiTheme="minorHAnsi" w:cs="Arial"/>
          <w:sz w:val="22"/>
          <w:szCs w:val="22"/>
          <w:lang w:val="es-PE" w:eastAsia="en-US"/>
        </w:rPr>
      </w:pPr>
    </w:p>
    <w:p w14:paraId="6C5D2C18" w14:textId="17B79C52" w:rsidR="00ED1775" w:rsidRDefault="00ED1775">
      <w:pPr>
        <w:spacing w:after="160" w:line="259" w:lineRule="auto"/>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br w:type="page"/>
      </w:r>
    </w:p>
    <w:p w14:paraId="79F4C163" w14:textId="77777777" w:rsidR="00651123" w:rsidRDefault="00651123" w:rsidP="0001540A">
      <w:pPr>
        <w:autoSpaceDE w:val="0"/>
        <w:autoSpaceDN w:val="0"/>
        <w:adjustRightInd w:val="0"/>
        <w:spacing w:before="240" w:after="240"/>
        <w:jc w:val="both"/>
        <w:rPr>
          <w:rFonts w:asciiTheme="minorHAnsi" w:eastAsiaTheme="minorHAnsi" w:hAnsiTheme="minorHAnsi" w:cs="Arial"/>
          <w:sz w:val="22"/>
          <w:szCs w:val="22"/>
          <w:lang w:val="es-PE" w:eastAsia="en-US"/>
        </w:rPr>
      </w:pPr>
    </w:p>
    <w:p w14:paraId="518E80E7" w14:textId="0C781829" w:rsidR="00ED1775" w:rsidRDefault="00ED1775" w:rsidP="00ED1775">
      <w:pPr>
        <w:autoSpaceDE w:val="0"/>
        <w:autoSpaceDN w:val="0"/>
        <w:adjustRightInd w:val="0"/>
        <w:spacing w:before="240" w:after="240"/>
        <w:jc w:val="center"/>
        <w:rPr>
          <w:rFonts w:asciiTheme="minorHAnsi" w:eastAsiaTheme="minorHAnsi" w:hAnsiTheme="minorHAnsi" w:cs="Arial"/>
          <w:sz w:val="22"/>
          <w:szCs w:val="22"/>
          <w:lang w:val="es-PE" w:eastAsia="en-US"/>
        </w:rPr>
      </w:pPr>
      <w:r w:rsidRPr="00651123">
        <w:rPr>
          <w:rFonts w:asciiTheme="minorHAnsi" w:eastAsiaTheme="minorHAnsi" w:hAnsiTheme="minorHAnsi" w:cs="Arial"/>
          <w:b/>
          <w:sz w:val="22"/>
          <w:szCs w:val="22"/>
          <w:u w:val="single"/>
          <w:lang w:val="es-PE" w:eastAsia="en-US"/>
        </w:rPr>
        <w:t>INFORMACIÓN DE CARÁCTER LEGAL</w:t>
      </w:r>
      <w:r>
        <w:rPr>
          <w:rFonts w:asciiTheme="minorHAnsi" w:eastAsiaTheme="minorHAnsi" w:hAnsiTheme="minorHAnsi" w:cs="Arial"/>
          <w:b/>
          <w:sz w:val="22"/>
          <w:szCs w:val="22"/>
          <w:u w:val="single"/>
          <w:lang w:val="es-PE" w:eastAsia="en-US"/>
        </w:rPr>
        <w:t xml:space="preserve"> DE CONOCIMIENTO NECESARIO DE EL/LA </w:t>
      </w:r>
      <w:r w:rsidR="00CB0A26">
        <w:rPr>
          <w:rFonts w:asciiTheme="minorHAnsi" w:eastAsiaTheme="minorHAnsi" w:hAnsiTheme="minorHAnsi" w:cs="Arial"/>
          <w:b/>
          <w:sz w:val="22"/>
          <w:szCs w:val="22"/>
          <w:u w:val="single"/>
          <w:lang w:val="es-PE" w:eastAsia="en-US"/>
        </w:rPr>
        <w:t>POSTULANTE</w:t>
      </w:r>
    </w:p>
    <w:p w14:paraId="5B9B25A2" w14:textId="39894988" w:rsidR="00041542" w:rsidRPr="00D261FB" w:rsidRDefault="00ED1775" w:rsidP="0001540A">
      <w:pPr>
        <w:autoSpaceDE w:val="0"/>
        <w:autoSpaceDN w:val="0"/>
        <w:adjustRightInd w:val="0"/>
        <w:spacing w:before="120" w:after="120"/>
        <w:ind w:left="426" w:hanging="426"/>
        <w:jc w:val="both"/>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t>a</w:t>
      </w:r>
      <w:r w:rsidR="00041542" w:rsidRPr="00D261FB">
        <w:rPr>
          <w:rFonts w:asciiTheme="minorHAnsi" w:eastAsiaTheme="minorHAnsi" w:hAnsiTheme="minorHAnsi" w:cs="Arial"/>
          <w:sz w:val="22"/>
          <w:szCs w:val="22"/>
          <w:lang w:val="es-PE" w:eastAsia="en-US"/>
        </w:rPr>
        <w:t>.</w:t>
      </w:r>
      <w:r w:rsidR="00041542" w:rsidRPr="00D261FB">
        <w:rPr>
          <w:rFonts w:asciiTheme="minorHAnsi" w:eastAsiaTheme="minorHAnsi" w:hAnsiTheme="minorHAnsi" w:cs="Arial"/>
          <w:sz w:val="22"/>
          <w:szCs w:val="22"/>
          <w:lang w:val="es-PE" w:eastAsia="en-US"/>
        </w:rPr>
        <w:tab/>
      </w:r>
      <w:r w:rsidR="00113E0F" w:rsidRPr="00003AEF">
        <w:rPr>
          <w:rFonts w:asciiTheme="minorHAnsi" w:eastAsiaTheme="minorHAnsi" w:hAnsiTheme="minorHAnsi" w:cs="Arial"/>
          <w:sz w:val="22"/>
          <w:szCs w:val="22"/>
          <w:lang w:val="es-PE" w:eastAsia="en-US"/>
        </w:rPr>
        <w:t>D</w:t>
      </w:r>
      <w:r w:rsidR="00041542" w:rsidRPr="00003AEF">
        <w:rPr>
          <w:rFonts w:asciiTheme="minorHAnsi" w:eastAsiaTheme="minorHAnsi" w:hAnsiTheme="minorHAnsi" w:cs="Arial"/>
          <w:sz w:val="22"/>
          <w:szCs w:val="22"/>
          <w:lang w:val="es-PE" w:eastAsia="en-US"/>
        </w:rPr>
        <w:t>ato personal</w:t>
      </w:r>
      <w:r w:rsidR="00041542" w:rsidRPr="00D261FB">
        <w:rPr>
          <w:rFonts w:asciiTheme="minorHAnsi" w:eastAsiaTheme="minorHAnsi" w:hAnsiTheme="minorHAnsi" w:cs="Arial"/>
          <w:sz w:val="22"/>
          <w:szCs w:val="22"/>
          <w:lang w:val="es-PE" w:eastAsia="en-US"/>
        </w:rPr>
        <w:t xml:space="preserve"> </w:t>
      </w:r>
      <w:r w:rsidR="00545B43" w:rsidRPr="00D261FB">
        <w:rPr>
          <w:rFonts w:asciiTheme="minorHAnsi" w:eastAsiaTheme="minorHAnsi" w:hAnsiTheme="minorHAnsi" w:cs="Arial"/>
          <w:sz w:val="22"/>
          <w:szCs w:val="22"/>
          <w:lang w:val="es-PE" w:eastAsia="en-US"/>
        </w:rPr>
        <w:t xml:space="preserve">es “(…) </w:t>
      </w:r>
      <w:r w:rsidR="00041542" w:rsidRPr="00D261FB">
        <w:rPr>
          <w:rFonts w:asciiTheme="minorHAnsi" w:eastAsiaTheme="minorHAnsi" w:hAnsiTheme="minorHAnsi" w:cs="Arial"/>
          <w:i/>
          <w:sz w:val="22"/>
          <w:szCs w:val="22"/>
          <w:lang w:val="es-PE" w:eastAsia="en-US"/>
        </w:rPr>
        <w:t>aquella información numérica, alfabética, gráfica, fotográfica, acústica, sobre hábitos personales, o de cualquier otro tipo concerniente a las personas naturales que las identifica o las hace identificables a través de medios que puedan ser razonablemente utilizados</w:t>
      </w:r>
      <w:r w:rsidR="00545B43" w:rsidRPr="00D261FB">
        <w:rPr>
          <w:rFonts w:asciiTheme="minorHAnsi" w:eastAsiaTheme="minorHAnsi" w:hAnsiTheme="minorHAnsi" w:cs="Arial"/>
          <w:sz w:val="22"/>
          <w:szCs w:val="22"/>
          <w:lang w:val="es-PE" w:eastAsia="en-US"/>
        </w:rPr>
        <w:t>”, siendo que d</w:t>
      </w:r>
      <w:r w:rsidR="00041542" w:rsidRPr="00D261FB">
        <w:rPr>
          <w:rFonts w:asciiTheme="minorHAnsi" w:eastAsiaTheme="minorHAnsi" w:hAnsiTheme="minorHAnsi" w:cs="Arial"/>
          <w:sz w:val="22"/>
          <w:szCs w:val="22"/>
          <w:lang w:val="es-PE" w:eastAsia="en-US"/>
        </w:rPr>
        <w:t>icha definición se encuentra establecida en el numeral 4) del artículo 2º del Reglamento de la Ley Nº 29733, Ley de Protección de Datos Personales, aprobado por Decreto Supremo Nº 003-2013-JUS.</w:t>
      </w:r>
    </w:p>
    <w:p w14:paraId="516A94B5" w14:textId="4275B47A" w:rsidR="00860F42" w:rsidRPr="00D261FB" w:rsidRDefault="00ED1775" w:rsidP="004558C4">
      <w:pPr>
        <w:autoSpaceDE w:val="0"/>
        <w:autoSpaceDN w:val="0"/>
        <w:adjustRightInd w:val="0"/>
        <w:spacing w:before="120" w:after="120"/>
        <w:ind w:left="426" w:hanging="426"/>
        <w:jc w:val="both"/>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t>b.</w:t>
      </w:r>
      <w:r w:rsidR="00860F42" w:rsidRPr="00D261FB">
        <w:rPr>
          <w:rFonts w:asciiTheme="minorHAnsi" w:eastAsiaTheme="minorHAnsi" w:hAnsiTheme="minorHAnsi" w:cs="Arial"/>
          <w:sz w:val="22"/>
          <w:szCs w:val="22"/>
          <w:lang w:val="es-PE" w:eastAsia="en-US"/>
        </w:rPr>
        <w:tab/>
      </w:r>
      <w:r w:rsidR="00113E0F">
        <w:rPr>
          <w:rFonts w:asciiTheme="minorHAnsi" w:eastAsiaTheme="minorHAnsi" w:hAnsiTheme="minorHAnsi" w:cs="Arial"/>
          <w:sz w:val="22"/>
          <w:szCs w:val="22"/>
          <w:lang w:val="es-PE" w:eastAsia="en-US"/>
        </w:rPr>
        <w:t xml:space="preserve">Un </w:t>
      </w:r>
      <w:r w:rsidR="00860F42" w:rsidRPr="00D261FB">
        <w:rPr>
          <w:rFonts w:asciiTheme="minorHAnsi" w:eastAsiaTheme="minorHAnsi" w:hAnsiTheme="minorHAnsi" w:cs="Arial"/>
          <w:sz w:val="22"/>
          <w:szCs w:val="22"/>
          <w:lang w:val="es-PE" w:eastAsia="en-US"/>
        </w:rPr>
        <w:t xml:space="preserve">dato personal puede ser objeto de tratamiento por una persona distinta de su titular, </w:t>
      </w:r>
      <w:r w:rsidR="00113E0F">
        <w:rPr>
          <w:rFonts w:asciiTheme="minorHAnsi" w:eastAsiaTheme="minorHAnsi" w:hAnsiTheme="minorHAnsi" w:cs="Arial"/>
          <w:sz w:val="22"/>
          <w:szCs w:val="22"/>
          <w:lang w:val="es-PE" w:eastAsia="en-US"/>
        </w:rPr>
        <w:t xml:space="preserve">conforme a </w:t>
      </w:r>
      <w:r w:rsidR="00860F42" w:rsidRPr="00D261FB">
        <w:rPr>
          <w:rFonts w:asciiTheme="minorHAnsi" w:eastAsiaTheme="minorHAnsi" w:hAnsiTheme="minorHAnsi" w:cs="Arial"/>
          <w:sz w:val="22"/>
          <w:szCs w:val="22"/>
          <w:lang w:val="es-PE" w:eastAsia="en-US"/>
        </w:rPr>
        <w:t xml:space="preserve">lo dispuesto en la Ley Nº 29733, Ley de Protección de Datos Personales, y en Reglamento aprobado por Decreto Supremo Nº 003-2013-JUS, que </w:t>
      </w:r>
      <w:r w:rsidR="004558C4">
        <w:rPr>
          <w:rFonts w:asciiTheme="minorHAnsi" w:eastAsiaTheme="minorHAnsi" w:hAnsiTheme="minorHAnsi" w:cs="Arial"/>
          <w:sz w:val="22"/>
          <w:szCs w:val="22"/>
          <w:lang w:val="es-PE" w:eastAsia="en-US"/>
        </w:rPr>
        <w:t xml:space="preserve">a </w:t>
      </w:r>
      <w:r w:rsidR="00860F42" w:rsidRPr="00D261FB">
        <w:rPr>
          <w:rFonts w:asciiTheme="minorHAnsi" w:eastAsiaTheme="minorHAnsi" w:hAnsiTheme="minorHAnsi" w:cs="Arial"/>
          <w:sz w:val="22"/>
          <w:szCs w:val="22"/>
          <w:lang w:val="es-PE" w:eastAsia="en-US"/>
        </w:rPr>
        <w:t>continuación se detalla:</w:t>
      </w:r>
    </w:p>
    <w:p w14:paraId="496FE642" w14:textId="623344DB"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b/>
          <w:sz w:val="22"/>
          <w:szCs w:val="22"/>
          <w:lang w:eastAsia="en-US"/>
        </w:rPr>
      </w:pPr>
      <w:r w:rsidRPr="00D261FB">
        <w:rPr>
          <w:rFonts w:asciiTheme="minorHAnsi" w:eastAsiaTheme="minorHAnsi" w:hAnsiTheme="minorHAnsi" w:cs="Arial"/>
          <w:b/>
          <w:sz w:val="22"/>
          <w:szCs w:val="22"/>
          <w:u w:val="single"/>
          <w:lang w:eastAsia="en-US"/>
        </w:rPr>
        <w:t>Ley Nº 29733, Ley de Protección de Datos Personales</w:t>
      </w:r>
      <w:r w:rsidRPr="00D261FB">
        <w:rPr>
          <w:rFonts w:asciiTheme="minorHAnsi" w:eastAsiaTheme="minorHAnsi" w:hAnsiTheme="minorHAnsi" w:cstheme="minorHAnsi"/>
          <w:b/>
          <w:sz w:val="22"/>
          <w:szCs w:val="22"/>
          <w:lang w:eastAsia="en-US"/>
        </w:rPr>
        <w:t>:</w:t>
      </w:r>
    </w:p>
    <w:p w14:paraId="1DCF6B3C" w14:textId="77777777" w:rsidR="00EE1FD7" w:rsidRPr="00D261FB" w:rsidRDefault="00263128" w:rsidP="00113E0F">
      <w:pPr>
        <w:pStyle w:val="NormalWeb"/>
        <w:spacing w:before="0" w:beforeAutospacing="0" w:after="0" w:afterAutospacing="0"/>
        <w:ind w:left="851"/>
        <w:jc w:val="both"/>
        <w:rPr>
          <w:rFonts w:asciiTheme="minorHAnsi" w:eastAsiaTheme="minorHAnsi" w:hAnsiTheme="minorHAnsi" w:cstheme="minorHAnsi"/>
          <w:b/>
          <w:i/>
          <w:sz w:val="22"/>
          <w:szCs w:val="22"/>
          <w:lang w:eastAsia="en-US"/>
        </w:rPr>
      </w:pPr>
      <w:r w:rsidRPr="00D261FB">
        <w:rPr>
          <w:rFonts w:asciiTheme="minorHAnsi" w:eastAsiaTheme="minorHAnsi" w:hAnsiTheme="minorHAnsi" w:cstheme="minorHAnsi"/>
          <w:b/>
          <w:i/>
          <w:sz w:val="22"/>
          <w:szCs w:val="22"/>
          <w:lang w:eastAsia="en-US"/>
        </w:rPr>
        <w:t>“</w:t>
      </w:r>
      <w:r w:rsidR="00EE1FD7" w:rsidRPr="00D261FB">
        <w:rPr>
          <w:rFonts w:asciiTheme="minorHAnsi" w:eastAsiaTheme="minorHAnsi" w:hAnsiTheme="minorHAnsi" w:cstheme="minorHAnsi"/>
          <w:b/>
          <w:i/>
          <w:sz w:val="22"/>
          <w:szCs w:val="22"/>
          <w:lang w:eastAsia="en-US"/>
        </w:rPr>
        <w:t xml:space="preserve">Artículo 2.- Definiciones. </w:t>
      </w:r>
    </w:p>
    <w:p w14:paraId="39518CFA" w14:textId="38F74BE8"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Para todos los efectos de la presente Ley, se entiende por:</w:t>
      </w:r>
    </w:p>
    <w:p w14:paraId="7B8C8594" w14:textId="77777777"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w:t>
      </w:r>
    </w:p>
    <w:p w14:paraId="006DB139" w14:textId="41C69D47" w:rsidR="005565A3" w:rsidRPr="00D261FB" w:rsidRDefault="005565A3"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b/>
          <w:i/>
          <w:sz w:val="22"/>
          <w:szCs w:val="22"/>
          <w:lang w:eastAsia="en-US"/>
        </w:rPr>
        <w:t>19. Tratamiento de datos personales</w:t>
      </w:r>
      <w:r w:rsidRPr="00D261FB">
        <w:rPr>
          <w:rFonts w:asciiTheme="minorHAnsi" w:eastAsiaTheme="minorHAnsi" w:hAnsiTheme="minorHAnsi" w:cstheme="minorHAnsi"/>
          <w:i/>
          <w:sz w:val="22"/>
          <w:szCs w:val="22"/>
          <w:lang w:eastAsia="en-US"/>
        </w:rPr>
        <w:t>. Cualquier operación o procedimiento técnico, automatizado o no, que permite la recopilación, registro, organización, almacenamiento, conservación, elaboración, modificación, extracción, consulta, utilización, bloqueo, supresión, comunicación por transferencia o por difusión o cualquier otra forma de procesamiento que facilite el acceso, correlación o interconexión de los datos personales</w:t>
      </w:r>
      <w:r w:rsidR="00263128" w:rsidRPr="00D261FB">
        <w:rPr>
          <w:rFonts w:asciiTheme="minorHAnsi" w:eastAsiaTheme="minorHAnsi" w:hAnsiTheme="minorHAnsi" w:cstheme="minorHAnsi"/>
          <w:i/>
          <w:sz w:val="22"/>
          <w:szCs w:val="22"/>
          <w:lang w:eastAsia="en-US"/>
        </w:rPr>
        <w:t>”</w:t>
      </w:r>
      <w:r w:rsidRPr="00D261FB">
        <w:rPr>
          <w:rFonts w:asciiTheme="minorHAnsi" w:eastAsiaTheme="minorHAnsi" w:hAnsiTheme="minorHAnsi" w:cstheme="minorHAnsi"/>
          <w:i/>
          <w:sz w:val="22"/>
          <w:szCs w:val="22"/>
          <w:lang w:eastAsia="en-US"/>
        </w:rPr>
        <w:t>.</w:t>
      </w:r>
    </w:p>
    <w:p w14:paraId="09B82462" w14:textId="64A3E9EB" w:rsidR="00EE1FD7" w:rsidRPr="00D261FB" w:rsidRDefault="00EE1FD7" w:rsidP="00113E0F">
      <w:pPr>
        <w:pStyle w:val="NormalWeb"/>
        <w:spacing w:before="0" w:beforeAutospacing="0" w:after="0" w:afterAutospacing="0"/>
        <w:ind w:left="851"/>
        <w:jc w:val="both"/>
        <w:rPr>
          <w:rFonts w:asciiTheme="minorHAnsi" w:eastAsiaTheme="minorHAnsi" w:hAnsiTheme="minorHAnsi" w:cs="Arial"/>
          <w:b/>
          <w:sz w:val="22"/>
          <w:szCs w:val="22"/>
          <w:lang w:eastAsia="en-US"/>
        </w:rPr>
      </w:pPr>
      <w:r w:rsidRPr="00D261FB">
        <w:rPr>
          <w:rFonts w:asciiTheme="minorHAnsi" w:eastAsiaTheme="minorHAnsi" w:hAnsiTheme="minorHAnsi" w:cs="Arial"/>
          <w:b/>
          <w:sz w:val="22"/>
          <w:szCs w:val="22"/>
          <w:u w:val="single"/>
          <w:lang w:eastAsia="en-US"/>
        </w:rPr>
        <w:t>Ley Nº 29733, Ley de Protección de Datos Personales</w:t>
      </w:r>
      <w:r w:rsidRPr="00D261FB">
        <w:rPr>
          <w:rFonts w:asciiTheme="minorHAnsi" w:eastAsiaTheme="minorHAnsi" w:hAnsiTheme="minorHAnsi" w:cs="Arial"/>
          <w:b/>
          <w:sz w:val="22"/>
          <w:szCs w:val="22"/>
          <w:lang w:eastAsia="en-US"/>
        </w:rPr>
        <w:t>:</w:t>
      </w:r>
    </w:p>
    <w:p w14:paraId="35B5963C" w14:textId="77777777"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b/>
          <w:i/>
          <w:sz w:val="22"/>
          <w:szCs w:val="22"/>
          <w:lang w:eastAsia="en-US"/>
        </w:rPr>
      </w:pPr>
      <w:r w:rsidRPr="00D261FB">
        <w:rPr>
          <w:rFonts w:asciiTheme="minorHAnsi" w:eastAsiaTheme="minorHAnsi" w:hAnsiTheme="minorHAnsi" w:cstheme="minorHAnsi"/>
          <w:b/>
          <w:i/>
          <w:sz w:val="22"/>
          <w:szCs w:val="22"/>
          <w:lang w:eastAsia="en-US"/>
        </w:rPr>
        <w:t>“Artículo 13. Alcances sobre el tratamiento de datos personales</w:t>
      </w:r>
    </w:p>
    <w:p w14:paraId="45A9531C" w14:textId="4CCBDC69"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13.1 El tratamiento de datos personales debe realizarse con pleno respeto de los derechos fundamentales de sus titulares y de los derechos que esta Ley les confiere. Igual regla rige para su utilización por terceros.</w:t>
      </w:r>
    </w:p>
    <w:p w14:paraId="0BE62AFF" w14:textId="43D37ED6"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13.2 Las limitaciones al ejercicio del derecho fundamental a la protección de datos personales solo pueden ser establecidas por ley, respetando su contenido esencial y estar justificadas en razón del respeto de otros derechos fundamentales o bienes constitucionalmente protegidos.</w:t>
      </w:r>
    </w:p>
    <w:p w14:paraId="180C399A" w14:textId="1C9D4AA6"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w:t>
      </w:r>
    </w:p>
    <w:p w14:paraId="280A8EEE" w14:textId="084B8D45"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13.4 Las comunicaciones, telecomunicaciones, sistemas informáticos o sus instrumentos, cuando sean de carácter privado o uso privado, solo pueden ser abiertos, incautados, interceptados o intervenidos por mandamiento motivado del juez o con autorización de su titular, con las garantías previstas en la ley. Se guarda secreto de los asuntos ajenos al hecho que motiva su examen. Los datos personales obtenidos con violación de este precepto carecen de efecto legal.</w:t>
      </w:r>
    </w:p>
    <w:p w14:paraId="381A0CF7" w14:textId="55774723"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13.5 Los datos personales solo pueden ser objeto de tratamiento con consentimiento de su titular, salvo ley autoritativa al respecto. El consentimiento debe ser previo, informado, expreso e inequívoco.</w:t>
      </w:r>
    </w:p>
    <w:p w14:paraId="5A7024AA" w14:textId="5BF0F6F5"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13.6 En el caso de datos sensibles, el consentimiento para efectos de su tratamiento, además, debe efectuarse por escrito. Aun cuando no mediara el consentimiento del titular, el tratamiento de datos sensibles puede efectuarse cuando la ley lo autorice, siempre que ello atienda a motivos importantes de interés público.</w:t>
      </w:r>
    </w:p>
    <w:p w14:paraId="1B3B6BCC" w14:textId="463F0EC3"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13.7 El titular de datos personales puede revocar su consentimiento en cualquier momento, observando al efecto los mismos requisitos que con ocasión de su otorgamiento.</w:t>
      </w:r>
    </w:p>
    <w:p w14:paraId="51A32303" w14:textId="7C262F0B"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13.8 El tratamiento de datos personales relativos a la comisión de infracciones penales o administrativas solo puede ser efectuado por las entidades públicas competentes, salvo convenio de encargo de gestión conforme a la Ley 27444, Ley del Procedimiento Administrativo General, o la que haga sus veces. Cuando se haya producido la cancelación de los antecedentes penales, judiciales, policiales y administrativos, estos datos no pueden ser suministrados salvo que sean requeridos por el Poder Judicial o el Ministerio Público, conforme a ley.</w:t>
      </w:r>
    </w:p>
    <w:p w14:paraId="0AC4CA3D" w14:textId="73BD106F" w:rsidR="00EE1FD7" w:rsidRPr="00D261FB" w:rsidRDefault="00B4486C"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lastRenderedPageBreak/>
        <w:t>(…)”</w:t>
      </w:r>
    </w:p>
    <w:p w14:paraId="56D1403E" w14:textId="77777777" w:rsidR="00B4486C" w:rsidRPr="00D261FB" w:rsidRDefault="00B4486C" w:rsidP="00113E0F">
      <w:pPr>
        <w:pStyle w:val="NormalWeb"/>
        <w:spacing w:before="0" w:beforeAutospacing="0" w:after="0" w:afterAutospacing="0"/>
        <w:ind w:left="851"/>
        <w:jc w:val="both"/>
        <w:rPr>
          <w:rFonts w:asciiTheme="minorHAnsi" w:eastAsiaTheme="minorHAnsi" w:hAnsiTheme="minorHAnsi" w:cs="Arial"/>
          <w:b/>
          <w:sz w:val="22"/>
          <w:szCs w:val="22"/>
          <w:lang w:eastAsia="en-US"/>
        </w:rPr>
      </w:pPr>
      <w:r w:rsidRPr="00D261FB">
        <w:rPr>
          <w:rFonts w:asciiTheme="minorHAnsi" w:eastAsiaTheme="minorHAnsi" w:hAnsiTheme="minorHAnsi" w:cs="Arial"/>
          <w:b/>
          <w:sz w:val="22"/>
          <w:szCs w:val="22"/>
          <w:u w:val="single"/>
          <w:lang w:eastAsia="en-US"/>
        </w:rPr>
        <w:t>Ley Nº 29733, Ley de Protección de Datos Personales</w:t>
      </w:r>
      <w:r w:rsidRPr="00D261FB">
        <w:rPr>
          <w:rFonts w:asciiTheme="minorHAnsi" w:eastAsiaTheme="minorHAnsi" w:hAnsiTheme="minorHAnsi" w:cs="Arial"/>
          <w:b/>
          <w:sz w:val="22"/>
          <w:szCs w:val="22"/>
          <w:lang w:eastAsia="en-US"/>
        </w:rPr>
        <w:t>:</w:t>
      </w:r>
    </w:p>
    <w:p w14:paraId="3A8F3E35" w14:textId="223C19DB" w:rsidR="00EE1FD7" w:rsidRPr="00D261FB" w:rsidRDefault="00B4486C" w:rsidP="00113E0F">
      <w:pPr>
        <w:pStyle w:val="NormalWeb"/>
        <w:spacing w:before="0" w:beforeAutospacing="0" w:after="0" w:afterAutospacing="0"/>
        <w:ind w:left="851"/>
        <w:jc w:val="both"/>
        <w:rPr>
          <w:rFonts w:asciiTheme="minorHAnsi" w:eastAsiaTheme="minorHAnsi" w:hAnsiTheme="minorHAnsi" w:cstheme="minorHAnsi"/>
          <w:b/>
          <w:i/>
          <w:sz w:val="22"/>
          <w:szCs w:val="22"/>
          <w:lang w:eastAsia="en-US"/>
        </w:rPr>
      </w:pPr>
      <w:r w:rsidRPr="00D261FB">
        <w:rPr>
          <w:rFonts w:asciiTheme="minorHAnsi" w:eastAsiaTheme="minorHAnsi" w:hAnsiTheme="minorHAnsi" w:cstheme="minorHAnsi"/>
          <w:i/>
          <w:sz w:val="22"/>
          <w:szCs w:val="22"/>
          <w:lang w:eastAsia="en-US"/>
        </w:rPr>
        <w:t>“</w:t>
      </w:r>
      <w:r w:rsidR="00EE1FD7" w:rsidRPr="00D261FB">
        <w:rPr>
          <w:rFonts w:asciiTheme="minorHAnsi" w:eastAsiaTheme="minorHAnsi" w:hAnsiTheme="minorHAnsi" w:cstheme="minorHAnsi"/>
          <w:b/>
          <w:i/>
          <w:sz w:val="22"/>
          <w:szCs w:val="22"/>
          <w:lang w:eastAsia="en-US"/>
        </w:rPr>
        <w:t xml:space="preserve">Artículo 14. Limitaciones al consentimiento para el tratamiento de datos personales </w:t>
      </w:r>
    </w:p>
    <w:p w14:paraId="24524C00" w14:textId="76B8BD79"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 No se requiere el consentimiento del titular de datos personales, para los efectos de su tratamiento, en los siguientes casos:</w:t>
      </w:r>
    </w:p>
    <w:p w14:paraId="043A6030" w14:textId="2849BFC6"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 Cuando los datos personales se recopilen o transfieran para el ejercicio de las funciones de las entidades públicas en el ámbito de sus competencias.</w:t>
      </w:r>
    </w:p>
    <w:p w14:paraId="4E88D027" w14:textId="75B2DF9D" w:rsidR="00EE1FD7" w:rsidRPr="004D45E8"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4D45E8">
        <w:rPr>
          <w:rFonts w:asciiTheme="minorHAnsi" w:eastAsiaTheme="minorHAnsi" w:hAnsiTheme="minorHAnsi" w:cstheme="minorHAnsi"/>
          <w:i/>
          <w:sz w:val="22"/>
          <w:szCs w:val="22"/>
          <w:lang w:eastAsia="en-US"/>
        </w:rPr>
        <w:t>(…)</w:t>
      </w:r>
      <w:r w:rsidR="00B4486C" w:rsidRPr="004D45E8">
        <w:rPr>
          <w:rFonts w:asciiTheme="minorHAnsi" w:eastAsiaTheme="minorHAnsi" w:hAnsiTheme="minorHAnsi" w:cstheme="minorHAnsi"/>
          <w:i/>
          <w:sz w:val="22"/>
          <w:szCs w:val="22"/>
          <w:lang w:eastAsia="en-US"/>
        </w:rPr>
        <w:t>”</w:t>
      </w:r>
    </w:p>
    <w:p w14:paraId="02EB5AE7" w14:textId="72A1B64A" w:rsidR="00860F42" w:rsidRPr="00D261FB" w:rsidRDefault="00ED1775" w:rsidP="0001540A">
      <w:pPr>
        <w:autoSpaceDE w:val="0"/>
        <w:autoSpaceDN w:val="0"/>
        <w:adjustRightInd w:val="0"/>
        <w:ind w:left="426" w:hanging="426"/>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c.</w:t>
      </w:r>
      <w:r w:rsidR="00860F42" w:rsidRPr="004D45E8">
        <w:rPr>
          <w:rFonts w:asciiTheme="minorHAnsi" w:eastAsiaTheme="minorHAnsi" w:hAnsiTheme="minorHAnsi" w:cs="Arial"/>
          <w:sz w:val="22"/>
          <w:szCs w:val="22"/>
          <w:lang w:val="es-PE" w:eastAsia="en-US"/>
        </w:rPr>
        <w:tab/>
      </w:r>
      <w:r w:rsidR="00B1042F" w:rsidRPr="004D45E8">
        <w:rPr>
          <w:rFonts w:asciiTheme="minorHAnsi" w:eastAsiaTheme="minorHAnsi" w:hAnsiTheme="minorHAnsi" w:cs="Arial"/>
          <w:sz w:val="22"/>
          <w:szCs w:val="22"/>
          <w:lang w:val="es-PE" w:eastAsia="en-US"/>
        </w:rPr>
        <w:t xml:space="preserve">El/la </w:t>
      </w:r>
      <w:r w:rsidR="00CB0A26" w:rsidRPr="004D45E8">
        <w:rPr>
          <w:rFonts w:asciiTheme="minorHAnsi" w:eastAsiaTheme="minorHAnsi" w:hAnsiTheme="minorHAnsi" w:cs="Arial"/>
          <w:sz w:val="22"/>
          <w:szCs w:val="22"/>
          <w:lang w:val="es-PE" w:eastAsia="en-US"/>
        </w:rPr>
        <w:t>postulante</w:t>
      </w:r>
      <w:r w:rsidR="00B1042F" w:rsidRPr="004D45E8">
        <w:rPr>
          <w:rFonts w:asciiTheme="minorHAnsi" w:eastAsiaTheme="minorHAnsi" w:hAnsiTheme="minorHAnsi" w:cs="Arial"/>
          <w:sz w:val="22"/>
          <w:szCs w:val="22"/>
          <w:lang w:val="es-PE" w:eastAsia="en-US"/>
        </w:rPr>
        <w:t xml:space="preserve"> se </w:t>
      </w:r>
      <w:r w:rsidR="004558C4" w:rsidRPr="004D45E8">
        <w:rPr>
          <w:rFonts w:asciiTheme="minorHAnsi" w:eastAsiaTheme="minorHAnsi" w:hAnsiTheme="minorHAnsi" w:cs="Arial"/>
          <w:sz w:val="22"/>
          <w:szCs w:val="22"/>
          <w:lang w:val="es-PE" w:eastAsia="en-US"/>
        </w:rPr>
        <w:t>encuentr</w:t>
      </w:r>
      <w:r w:rsidR="00B1042F" w:rsidRPr="004D45E8">
        <w:rPr>
          <w:rFonts w:asciiTheme="minorHAnsi" w:eastAsiaTheme="minorHAnsi" w:hAnsiTheme="minorHAnsi" w:cs="Arial"/>
          <w:sz w:val="22"/>
          <w:szCs w:val="22"/>
          <w:lang w:val="es-PE" w:eastAsia="en-US"/>
        </w:rPr>
        <w:t>a</w:t>
      </w:r>
      <w:r w:rsidR="004558C4" w:rsidRPr="004D45E8">
        <w:rPr>
          <w:rFonts w:asciiTheme="minorHAnsi" w:eastAsiaTheme="minorHAnsi" w:hAnsiTheme="minorHAnsi" w:cs="Arial"/>
          <w:sz w:val="22"/>
          <w:szCs w:val="22"/>
          <w:lang w:val="es-PE" w:eastAsia="en-US"/>
        </w:rPr>
        <w:t xml:space="preserve"> facultado </w:t>
      </w:r>
      <w:r w:rsidR="00926262" w:rsidRPr="004D45E8">
        <w:rPr>
          <w:rFonts w:asciiTheme="minorHAnsi" w:eastAsiaTheme="minorHAnsi" w:hAnsiTheme="minorHAnsi" w:cs="Arial"/>
          <w:sz w:val="22"/>
          <w:szCs w:val="22"/>
          <w:lang w:val="es-PE" w:eastAsia="en-US"/>
        </w:rPr>
        <w:t xml:space="preserve">ante </w:t>
      </w:r>
      <w:r w:rsidR="008E219B">
        <w:rPr>
          <w:rFonts w:asciiTheme="minorHAnsi" w:eastAsiaTheme="minorHAnsi" w:hAnsiTheme="minorHAnsi" w:cs="Arial"/>
          <w:sz w:val="22"/>
          <w:szCs w:val="22"/>
          <w:lang w:val="es-PE" w:eastAsia="en-US"/>
        </w:rPr>
        <w:t>la UTES Nº06 SPTE</w:t>
      </w:r>
      <w:r w:rsidR="00926262" w:rsidRPr="004D45E8">
        <w:rPr>
          <w:rFonts w:asciiTheme="minorHAnsi" w:eastAsiaTheme="minorHAnsi" w:hAnsiTheme="minorHAnsi" w:cs="Arial"/>
          <w:sz w:val="22"/>
          <w:szCs w:val="22"/>
          <w:lang w:val="es-PE" w:eastAsia="en-US"/>
        </w:rPr>
        <w:t xml:space="preserve"> </w:t>
      </w:r>
      <w:r w:rsidR="004558C4" w:rsidRPr="004D45E8">
        <w:rPr>
          <w:rFonts w:asciiTheme="minorHAnsi" w:eastAsiaTheme="minorHAnsi" w:hAnsiTheme="minorHAnsi" w:cs="Arial"/>
          <w:sz w:val="22"/>
          <w:szCs w:val="22"/>
          <w:lang w:val="es-PE" w:eastAsia="en-US"/>
        </w:rPr>
        <w:t xml:space="preserve">a ejercer </w:t>
      </w:r>
      <w:r w:rsidR="00B1042F" w:rsidRPr="004D45E8">
        <w:rPr>
          <w:rFonts w:asciiTheme="minorHAnsi" w:eastAsiaTheme="minorHAnsi" w:hAnsiTheme="minorHAnsi" w:cs="Arial"/>
          <w:sz w:val="22"/>
          <w:szCs w:val="22"/>
          <w:lang w:val="es-PE" w:eastAsia="en-US"/>
        </w:rPr>
        <w:t>su</w:t>
      </w:r>
      <w:r w:rsidR="00860F42" w:rsidRPr="004D45E8">
        <w:rPr>
          <w:rFonts w:asciiTheme="minorHAnsi" w:eastAsiaTheme="minorHAnsi" w:hAnsiTheme="minorHAnsi" w:cs="Arial"/>
          <w:sz w:val="22"/>
          <w:szCs w:val="22"/>
          <w:lang w:val="es-PE" w:eastAsia="en-US"/>
        </w:rPr>
        <w:t xml:space="preserve">s derechos </w:t>
      </w:r>
      <w:r w:rsidR="006D0D27" w:rsidRPr="004D45E8">
        <w:rPr>
          <w:rFonts w:asciiTheme="minorHAnsi" w:eastAsiaTheme="minorHAnsi" w:hAnsiTheme="minorHAnsi" w:cs="Arial"/>
          <w:sz w:val="22"/>
          <w:szCs w:val="22"/>
          <w:lang w:eastAsia="en-US"/>
        </w:rPr>
        <w:t>como titular de datos personales</w:t>
      </w:r>
      <w:r w:rsidR="006D0D27" w:rsidRPr="004D45E8">
        <w:rPr>
          <w:rFonts w:asciiTheme="minorHAnsi" w:eastAsiaTheme="minorHAnsi" w:hAnsiTheme="minorHAnsi" w:cs="Arial"/>
          <w:sz w:val="22"/>
          <w:szCs w:val="22"/>
          <w:lang w:val="es-PE" w:eastAsia="en-US"/>
        </w:rPr>
        <w:t xml:space="preserve"> al </w:t>
      </w:r>
      <w:r w:rsidR="00860F42" w:rsidRPr="004D45E8">
        <w:rPr>
          <w:rFonts w:asciiTheme="minorHAnsi" w:eastAsiaTheme="minorHAnsi" w:hAnsiTheme="minorHAnsi" w:cs="Arial"/>
          <w:sz w:val="22"/>
          <w:szCs w:val="22"/>
          <w:lang w:val="es-PE" w:eastAsia="en-US"/>
        </w:rPr>
        <w:t>Acceso, Rectificación, Cancelación y Oposición</w:t>
      </w:r>
      <w:r w:rsidR="006D0D27" w:rsidRPr="004D45E8">
        <w:rPr>
          <w:rFonts w:asciiTheme="minorHAnsi" w:eastAsiaTheme="minorHAnsi" w:hAnsiTheme="minorHAnsi" w:cs="Arial"/>
          <w:sz w:val="22"/>
          <w:szCs w:val="22"/>
          <w:lang w:val="es-PE" w:eastAsia="en-US"/>
        </w:rPr>
        <w:t xml:space="preserve"> (ARCO</w:t>
      </w:r>
      <w:r w:rsidR="00860F42" w:rsidRPr="004D45E8">
        <w:rPr>
          <w:rFonts w:asciiTheme="minorHAnsi" w:eastAsiaTheme="minorHAnsi" w:hAnsiTheme="minorHAnsi" w:cs="Arial"/>
          <w:sz w:val="22"/>
          <w:szCs w:val="22"/>
          <w:lang w:val="es-PE" w:eastAsia="en-US"/>
        </w:rPr>
        <w:t xml:space="preserve">), conforme se encuentra </w:t>
      </w:r>
      <w:r w:rsidR="00986F19" w:rsidRPr="004D45E8">
        <w:rPr>
          <w:rFonts w:asciiTheme="minorHAnsi" w:eastAsiaTheme="minorHAnsi" w:hAnsiTheme="minorHAnsi" w:cs="Arial"/>
          <w:sz w:val="22"/>
          <w:szCs w:val="22"/>
          <w:lang w:val="es-PE" w:eastAsia="en-US"/>
        </w:rPr>
        <w:t xml:space="preserve">previsto </w:t>
      </w:r>
      <w:r w:rsidR="00860F42" w:rsidRPr="004D45E8">
        <w:rPr>
          <w:rFonts w:asciiTheme="minorHAnsi" w:eastAsiaTheme="minorHAnsi" w:hAnsiTheme="minorHAnsi" w:cs="Arial"/>
          <w:sz w:val="22"/>
          <w:szCs w:val="22"/>
          <w:lang w:val="es-PE" w:eastAsia="en-US"/>
        </w:rPr>
        <w:t xml:space="preserve">en </w:t>
      </w:r>
      <w:r w:rsidR="00986F19" w:rsidRPr="004D45E8">
        <w:rPr>
          <w:rFonts w:asciiTheme="minorHAnsi" w:eastAsiaTheme="minorHAnsi" w:hAnsiTheme="minorHAnsi" w:cs="Arial"/>
          <w:sz w:val="22"/>
          <w:szCs w:val="22"/>
          <w:lang w:val="es-PE" w:eastAsia="en-US"/>
        </w:rPr>
        <w:t xml:space="preserve">el artículo 47 del </w:t>
      </w:r>
      <w:r w:rsidR="00860F42" w:rsidRPr="004D45E8">
        <w:rPr>
          <w:rFonts w:asciiTheme="minorHAnsi" w:eastAsiaTheme="minorHAnsi" w:hAnsiTheme="minorHAnsi" w:cs="Arial"/>
          <w:sz w:val="22"/>
          <w:szCs w:val="22"/>
          <w:lang w:val="es-PE" w:eastAsia="en-US"/>
        </w:rPr>
        <w:t xml:space="preserve">Reglamento </w:t>
      </w:r>
      <w:r w:rsidR="00986F19" w:rsidRPr="004D45E8">
        <w:rPr>
          <w:rFonts w:asciiTheme="minorHAnsi" w:eastAsiaTheme="minorHAnsi" w:hAnsiTheme="minorHAnsi" w:cs="Arial"/>
          <w:sz w:val="22"/>
          <w:szCs w:val="22"/>
          <w:lang w:val="es-PE" w:eastAsia="en-US"/>
        </w:rPr>
        <w:t>de la Ley Nº 29733</w:t>
      </w:r>
      <w:r w:rsidR="00986F19" w:rsidRPr="00D261FB">
        <w:rPr>
          <w:rFonts w:asciiTheme="minorHAnsi" w:eastAsiaTheme="minorHAnsi" w:hAnsiTheme="minorHAnsi" w:cs="Arial"/>
          <w:sz w:val="22"/>
          <w:szCs w:val="22"/>
          <w:lang w:val="es-PE" w:eastAsia="en-US"/>
        </w:rPr>
        <w:t xml:space="preserve">, Ley de Protección de Datos Personales, </w:t>
      </w:r>
      <w:r w:rsidR="00860F42" w:rsidRPr="00D261FB">
        <w:rPr>
          <w:rFonts w:asciiTheme="minorHAnsi" w:eastAsiaTheme="minorHAnsi" w:hAnsiTheme="minorHAnsi" w:cs="Arial"/>
          <w:sz w:val="22"/>
          <w:szCs w:val="22"/>
          <w:lang w:val="es-PE" w:eastAsia="en-US"/>
        </w:rPr>
        <w:t xml:space="preserve">aprobado por Decreto Supremo Nº 003-2013-JUS, que </w:t>
      </w:r>
      <w:r w:rsidR="000A5119">
        <w:rPr>
          <w:rFonts w:asciiTheme="minorHAnsi" w:eastAsiaTheme="minorHAnsi" w:hAnsiTheme="minorHAnsi" w:cs="Arial"/>
          <w:sz w:val="22"/>
          <w:szCs w:val="22"/>
          <w:lang w:val="es-PE" w:eastAsia="en-US"/>
        </w:rPr>
        <w:t xml:space="preserve">a </w:t>
      </w:r>
      <w:r w:rsidR="00860F42" w:rsidRPr="00D261FB">
        <w:rPr>
          <w:rFonts w:asciiTheme="minorHAnsi" w:eastAsiaTheme="minorHAnsi" w:hAnsiTheme="minorHAnsi" w:cs="Arial"/>
          <w:sz w:val="22"/>
          <w:szCs w:val="22"/>
          <w:lang w:val="es-PE" w:eastAsia="en-US"/>
        </w:rPr>
        <w:t>continuación se detalla:</w:t>
      </w:r>
    </w:p>
    <w:p w14:paraId="2877CCDD" w14:textId="0392B4DA" w:rsidR="00986F19" w:rsidRPr="00D261FB" w:rsidRDefault="00986F19" w:rsidP="0001540A">
      <w:pPr>
        <w:pStyle w:val="NormalWeb"/>
        <w:spacing w:before="120" w:beforeAutospacing="0" w:after="120" w:afterAutospacing="0"/>
        <w:ind w:left="851"/>
        <w:jc w:val="both"/>
        <w:rPr>
          <w:rFonts w:asciiTheme="minorHAnsi" w:eastAsiaTheme="minorHAnsi" w:hAnsiTheme="minorHAnsi" w:cstheme="minorHAnsi"/>
          <w:b/>
          <w:i/>
          <w:sz w:val="22"/>
          <w:szCs w:val="22"/>
          <w:lang w:eastAsia="en-US"/>
        </w:rPr>
      </w:pPr>
      <w:r w:rsidRPr="00D261FB">
        <w:rPr>
          <w:rFonts w:asciiTheme="minorHAnsi" w:eastAsiaTheme="minorHAnsi" w:hAnsiTheme="minorHAnsi" w:cstheme="minorHAnsi"/>
          <w:b/>
          <w:i/>
          <w:sz w:val="22"/>
          <w:szCs w:val="22"/>
          <w:lang w:eastAsia="en-US"/>
        </w:rPr>
        <w:t xml:space="preserve">“Artículo 47.- Carácter personal. </w:t>
      </w:r>
    </w:p>
    <w:p w14:paraId="16FB0EA8" w14:textId="3E294AAB" w:rsidR="00986F19" w:rsidRPr="004D45E8" w:rsidRDefault="00986F19" w:rsidP="0001540A">
      <w:pPr>
        <w:pStyle w:val="NormalWeb"/>
        <w:spacing w:before="120" w:beforeAutospacing="0" w:after="12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 xml:space="preserve">Los derechos de información, acceso, rectificación, cancelación, oposición y tratamiento objetivo de datos personales </w:t>
      </w:r>
      <w:r w:rsidRPr="004D45E8">
        <w:rPr>
          <w:rFonts w:asciiTheme="minorHAnsi" w:eastAsiaTheme="minorHAnsi" w:hAnsiTheme="minorHAnsi" w:cstheme="minorHAnsi"/>
          <w:i/>
          <w:sz w:val="22"/>
          <w:szCs w:val="22"/>
          <w:lang w:eastAsia="en-US"/>
        </w:rPr>
        <w:t>sólo pueden ser ejercidos por el titular de datos personales, sin perjuicio de las normas que regulan la representación”.</w:t>
      </w:r>
    </w:p>
    <w:p w14:paraId="43F8DA7E" w14:textId="0C40B04D" w:rsidR="006B3C8D" w:rsidRPr="004D45E8" w:rsidRDefault="00ED1775" w:rsidP="0001540A">
      <w:pPr>
        <w:autoSpaceDE w:val="0"/>
        <w:autoSpaceDN w:val="0"/>
        <w:adjustRightInd w:val="0"/>
        <w:spacing w:before="120" w:after="120"/>
        <w:ind w:left="425" w:hanging="425"/>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d.</w:t>
      </w:r>
      <w:r w:rsidR="006B3C8D" w:rsidRPr="004D45E8">
        <w:rPr>
          <w:rFonts w:asciiTheme="minorHAnsi" w:eastAsiaTheme="minorHAnsi" w:hAnsiTheme="minorHAnsi" w:cs="Arial"/>
          <w:sz w:val="22"/>
          <w:szCs w:val="22"/>
          <w:lang w:val="es-PE" w:eastAsia="en-US"/>
        </w:rPr>
        <w:tab/>
      </w:r>
      <w:r w:rsidR="0093616B" w:rsidRPr="004D45E8">
        <w:rPr>
          <w:rFonts w:asciiTheme="minorHAnsi" w:eastAsiaTheme="minorHAnsi" w:hAnsiTheme="minorHAnsi" w:cs="Arial"/>
          <w:sz w:val="22"/>
          <w:szCs w:val="22"/>
          <w:lang w:val="es-PE" w:eastAsia="en-US"/>
        </w:rPr>
        <w:t>L</w:t>
      </w:r>
      <w:r w:rsidR="006B3C8D" w:rsidRPr="004D45E8">
        <w:rPr>
          <w:rFonts w:asciiTheme="minorHAnsi" w:eastAsiaTheme="minorHAnsi" w:hAnsiTheme="minorHAnsi" w:cs="Arial"/>
          <w:sz w:val="22"/>
          <w:szCs w:val="22"/>
          <w:lang w:val="es-PE" w:eastAsia="en-US"/>
        </w:rPr>
        <w:t xml:space="preserve">os datos </w:t>
      </w:r>
      <w:r w:rsidR="0093616B" w:rsidRPr="004D45E8">
        <w:rPr>
          <w:rFonts w:asciiTheme="minorHAnsi" w:eastAsiaTheme="minorHAnsi" w:hAnsiTheme="minorHAnsi" w:cs="Arial"/>
          <w:sz w:val="22"/>
          <w:szCs w:val="22"/>
          <w:lang w:val="es-PE" w:eastAsia="en-US"/>
        </w:rPr>
        <w:t xml:space="preserve">que se </w:t>
      </w:r>
      <w:r w:rsidR="006B3C8D" w:rsidRPr="004D45E8">
        <w:rPr>
          <w:rFonts w:asciiTheme="minorHAnsi" w:eastAsiaTheme="minorHAnsi" w:hAnsiTheme="minorHAnsi" w:cs="Arial"/>
          <w:sz w:val="22"/>
          <w:szCs w:val="22"/>
          <w:lang w:val="es-PE" w:eastAsia="en-US"/>
        </w:rPr>
        <w:t xml:space="preserve">comparta al participar como </w:t>
      </w:r>
      <w:r w:rsidR="00CB0A26" w:rsidRPr="004D45E8">
        <w:rPr>
          <w:rFonts w:asciiTheme="minorHAnsi" w:eastAsiaTheme="minorHAnsi" w:hAnsiTheme="minorHAnsi" w:cs="Arial"/>
          <w:sz w:val="22"/>
          <w:szCs w:val="22"/>
          <w:lang w:val="es-PE" w:eastAsia="en-US"/>
        </w:rPr>
        <w:t>postulante</w:t>
      </w:r>
      <w:r w:rsidR="006B3C8D" w:rsidRPr="004D45E8">
        <w:rPr>
          <w:rFonts w:asciiTheme="minorHAnsi" w:eastAsiaTheme="minorHAnsi" w:hAnsiTheme="minorHAnsi" w:cs="Arial"/>
          <w:sz w:val="22"/>
          <w:szCs w:val="22"/>
          <w:lang w:val="es-PE" w:eastAsia="en-US"/>
        </w:rPr>
        <w:t xml:space="preserve">, a los que acceda la </w:t>
      </w:r>
      <w:r w:rsidR="00D70946">
        <w:rPr>
          <w:rFonts w:asciiTheme="minorHAnsi" w:eastAsiaTheme="minorHAnsi" w:hAnsiTheme="minorHAnsi" w:cs="Arial"/>
          <w:sz w:val="22"/>
          <w:szCs w:val="22"/>
          <w:lang w:val="es-PE" w:eastAsia="en-US"/>
        </w:rPr>
        <w:t>UTES Nº06 SPTE</w:t>
      </w:r>
      <w:r w:rsidR="006B3C8D" w:rsidRPr="004D45E8">
        <w:rPr>
          <w:rFonts w:asciiTheme="minorHAnsi" w:eastAsiaTheme="minorHAnsi" w:hAnsiTheme="minorHAnsi" w:cs="Arial"/>
          <w:sz w:val="22"/>
          <w:szCs w:val="22"/>
          <w:lang w:val="es-PE" w:eastAsia="en-US"/>
        </w:rPr>
        <w:t xml:space="preserve">, a través de su Oficina de Recursos Humanos, </w:t>
      </w:r>
      <w:r w:rsidR="009021EE" w:rsidRPr="004D45E8">
        <w:rPr>
          <w:rFonts w:asciiTheme="minorHAnsi" w:eastAsiaTheme="minorHAnsi" w:hAnsiTheme="minorHAnsi" w:cs="Arial"/>
          <w:sz w:val="22"/>
          <w:szCs w:val="22"/>
          <w:lang w:val="es-PE" w:eastAsia="en-US"/>
        </w:rPr>
        <w:t>formar</w:t>
      </w:r>
      <w:r w:rsidR="006B3C8D" w:rsidRPr="004D45E8">
        <w:rPr>
          <w:rFonts w:asciiTheme="minorHAnsi" w:eastAsiaTheme="minorHAnsi" w:hAnsiTheme="minorHAnsi" w:cs="Arial"/>
          <w:sz w:val="22"/>
          <w:szCs w:val="22"/>
          <w:lang w:val="es-PE" w:eastAsia="en-US"/>
        </w:rPr>
        <w:t>án par</w:t>
      </w:r>
      <w:r w:rsidR="009021EE" w:rsidRPr="004D45E8">
        <w:rPr>
          <w:rFonts w:asciiTheme="minorHAnsi" w:eastAsiaTheme="minorHAnsi" w:hAnsiTheme="minorHAnsi" w:cs="Arial"/>
          <w:sz w:val="22"/>
          <w:szCs w:val="22"/>
          <w:lang w:val="es-PE" w:eastAsia="en-US"/>
        </w:rPr>
        <w:t>te del</w:t>
      </w:r>
      <w:r w:rsidR="004F7091" w:rsidRPr="004D45E8">
        <w:rPr>
          <w:rFonts w:asciiTheme="minorHAnsi" w:eastAsiaTheme="minorHAnsi" w:hAnsiTheme="minorHAnsi" w:cs="Arial"/>
          <w:sz w:val="22"/>
          <w:szCs w:val="22"/>
          <w:lang w:val="es-PE" w:eastAsia="en-US"/>
        </w:rPr>
        <w:t xml:space="preserve"> presente </w:t>
      </w:r>
      <w:r w:rsidR="00FF27A7" w:rsidRPr="004D45E8">
        <w:rPr>
          <w:rFonts w:asciiTheme="minorHAnsi" w:eastAsiaTheme="minorHAnsi" w:hAnsiTheme="minorHAnsi" w:cs="Arial"/>
          <w:sz w:val="22"/>
          <w:szCs w:val="22"/>
          <w:lang w:val="es-PE" w:eastAsia="en-US"/>
        </w:rPr>
        <w:t>Proceso de Selección</w:t>
      </w:r>
      <w:r w:rsidR="006B3C8D" w:rsidRPr="004D45E8">
        <w:rPr>
          <w:rFonts w:asciiTheme="minorHAnsi" w:eastAsiaTheme="minorHAnsi" w:hAnsiTheme="minorHAnsi" w:cs="Arial"/>
          <w:sz w:val="22"/>
          <w:szCs w:val="22"/>
          <w:lang w:val="es-PE" w:eastAsia="en-US"/>
        </w:rPr>
        <w:t>.</w:t>
      </w:r>
    </w:p>
    <w:p w14:paraId="6F228114" w14:textId="4E83B5F7" w:rsidR="00F52C65" w:rsidRPr="004D45E8" w:rsidRDefault="00ED1775" w:rsidP="0001540A">
      <w:pPr>
        <w:autoSpaceDE w:val="0"/>
        <w:autoSpaceDN w:val="0"/>
        <w:adjustRightInd w:val="0"/>
        <w:spacing w:before="120" w:after="120"/>
        <w:ind w:left="425" w:hanging="425"/>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e</w:t>
      </w:r>
      <w:r w:rsidR="0067162A" w:rsidRPr="004D45E8">
        <w:rPr>
          <w:rFonts w:asciiTheme="minorHAnsi" w:eastAsiaTheme="minorHAnsi" w:hAnsiTheme="minorHAnsi" w:cs="Arial"/>
          <w:sz w:val="22"/>
          <w:szCs w:val="22"/>
          <w:lang w:val="es-PE" w:eastAsia="en-US"/>
        </w:rPr>
        <w:t>.</w:t>
      </w:r>
      <w:r w:rsidR="0067162A" w:rsidRPr="004D45E8">
        <w:rPr>
          <w:rFonts w:asciiTheme="minorHAnsi" w:eastAsiaTheme="minorHAnsi" w:hAnsiTheme="minorHAnsi" w:cs="Arial"/>
          <w:sz w:val="22"/>
          <w:szCs w:val="22"/>
          <w:lang w:val="es-PE" w:eastAsia="en-US"/>
        </w:rPr>
        <w:tab/>
      </w:r>
      <w:r w:rsidR="0093616B" w:rsidRPr="004D45E8">
        <w:rPr>
          <w:rFonts w:asciiTheme="minorHAnsi" w:eastAsiaTheme="minorHAnsi" w:hAnsiTheme="minorHAnsi" w:cs="Arial"/>
          <w:sz w:val="22"/>
          <w:szCs w:val="22"/>
          <w:lang w:val="es-PE" w:eastAsia="en-US"/>
        </w:rPr>
        <w:t>E</w:t>
      </w:r>
      <w:r w:rsidR="009A1232" w:rsidRPr="004D45E8">
        <w:rPr>
          <w:rFonts w:asciiTheme="minorHAnsi" w:eastAsiaTheme="minorHAnsi" w:hAnsiTheme="minorHAnsi" w:cs="Arial"/>
          <w:sz w:val="22"/>
          <w:szCs w:val="22"/>
          <w:lang w:val="es-PE" w:eastAsia="en-US"/>
        </w:rPr>
        <w:t xml:space="preserve">n el caso que </w:t>
      </w:r>
      <w:r w:rsidR="0093616B" w:rsidRPr="004D45E8">
        <w:rPr>
          <w:rFonts w:asciiTheme="minorHAnsi" w:eastAsiaTheme="minorHAnsi" w:hAnsiTheme="minorHAnsi" w:cs="Arial"/>
          <w:sz w:val="22"/>
          <w:szCs w:val="22"/>
          <w:lang w:val="es-PE" w:eastAsia="en-US"/>
        </w:rPr>
        <w:t xml:space="preserve">el/la </w:t>
      </w:r>
      <w:r w:rsidR="00CB0A26" w:rsidRPr="004D45E8">
        <w:rPr>
          <w:rFonts w:asciiTheme="minorHAnsi" w:eastAsiaTheme="minorHAnsi" w:hAnsiTheme="minorHAnsi" w:cs="Arial"/>
          <w:sz w:val="22"/>
          <w:szCs w:val="22"/>
          <w:lang w:val="es-PE" w:eastAsia="en-US"/>
        </w:rPr>
        <w:t>postulante</w:t>
      </w:r>
      <w:r w:rsidR="0093616B" w:rsidRPr="004D45E8">
        <w:rPr>
          <w:rFonts w:asciiTheme="minorHAnsi" w:eastAsiaTheme="minorHAnsi" w:hAnsiTheme="minorHAnsi" w:cs="Arial"/>
          <w:sz w:val="22"/>
          <w:szCs w:val="22"/>
          <w:lang w:val="es-PE" w:eastAsia="en-US"/>
        </w:rPr>
        <w:t xml:space="preserve"> </w:t>
      </w:r>
      <w:r w:rsidR="009A1232" w:rsidRPr="004D45E8">
        <w:rPr>
          <w:rFonts w:asciiTheme="minorHAnsi" w:eastAsiaTheme="minorHAnsi" w:hAnsiTheme="minorHAnsi" w:cs="Arial"/>
          <w:sz w:val="22"/>
          <w:szCs w:val="22"/>
          <w:lang w:val="es-PE" w:eastAsia="en-US"/>
        </w:rPr>
        <w:t xml:space="preserve">haya otorgado </w:t>
      </w:r>
      <w:r w:rsidR="005061FC" w:rsidRPr="004D45E8">
        <w:rPr>
          <w:rFonts w:asciiTheme="minorHAnsi" w:eastAsiaTheme="minorHAnsi" w:hAnsiTheme="minorHAnsi" w:cs="Arial"/>
          <w:sz w:val="22"/>
          <w:szCs w:val="22"/>
          <w:lang w:val="es-PE" w:eastAsia="en-US"/>
        </w:rPr>
        <w:t xml:space="preserve">su </w:t>
      </w:r>
      <w:r w:rsidR="00D9269D" w:rsidRPr="004D45E8">
        <w:rPr>
          <w:rFonts w:asciiTheme="minorHAnsi" w:eastAsiaTheme="minorHAnsi" w:hAnsiTheme="minorHAnsi" w:cs="Arial"/>
          <w:sz w:val="22"/>
          <w:szCs w:val="22"/>
          <w:lang w:val="es-PE" w:eastAsia="en-US"/>
        </w:rPr>
        <w:t>consentimiento</w:t>
      </w:r>
      <w:r w:rsidR="00D54092" w:rsidRPr="004D45E8">
        <w:rPr>
          <w:rFonts w:asciiTheme="minorHAnsi" w:eastAsiaTheme="minorHAnsi" w:hAnsiTheme="minorHAnsi" w:cs="Arial"/>
          <w:sz w:val="22"/>
          <w:szCs w:val="22"/>
          <w:lang w:val="es-PE" w:eastAsia="en-US"/>
        </w:rPr>
        <w:t xml:space="preserve"> </w:t>
      </w:r>
      <w:r w:rsidR="00B900D2" w:rsidRPr="004D45E8">
        <w:rPr>
          <w:rFonts w:asciiTheme="minorHAnsi" w:eastAsiaTheme="minorHAnsi" w:hAnsiTheme="minorHAnsi" w:cs="Arial"/>
          <w:sz w:val="22"/>
          <w:szCs w:val="22"/>
          <w:lang w:val="es-PE" w:eastAsia="en-US"/>
        </w:rPr>
        <w:t>para</w:t>
      </w:r>
      <w:r w:rsidR="00D54092" w:rsidRPr="004D45E8">
        <w:rPr>
          <w:rFonts w:asciiTheme="minorHAnsi" w:eastAsiaTheme="minorHAnsi" w:hAnsiTheme="minorHAnsi" w:cs="Arial"/>
          <w:sz w:val="22"/>
          <w:szCs w:val="22"/>
          <w:lang w:val="es-PE" w:eastAsia="en-US"/>
        </w:rPr>
        <w:t xml:space="preserve"> </w:t>
      </w:r>
      <w:r w:rsidR="00D54092" w:rsidRPr="004D45E8">
        <w:rPr>
          <w:rFonts w:ascii="Calibri" w:eastAsiaTheme="minorHAnsi" w:hAnsi="Calibri" w:cs="Calibri"/>
          <w:color w:val="000000"/>
          <w:sz w:val="22"/>
          <w:szCs w:val="22"/>
          <w:lang w:val="es-PE" w:eastAsia="en-US"/>
        </w:rPr>
        <w:t xml:space="preserve">grabar su imagen y voz </w:t>
      </w:r>
      <w:r w:rsidR="00D54092" w:rsidRPr="004D45E8">
        <w:rPr>
          <w:rFonts w:ascii="Calibri" w:eastAsiaTheme="minorHAnsi" w:hAnsi="Calibri" w:cs="Calibri"/>
          <w:sz w:val="22"/>
          <w:szCs w:val="22"/>
          <w:lang w:val="es-PE" w:eastAsia="en-US"/>
        </w:rPr>
        <w:t xml:space="preserve">durante la entrevista </w:t>
      </w:r>
      <w:r w:rsidR="00B84DC3">
        <w:rPr>
          <w:rFonts w:ascii="Calibri" w:eastAsiaTheme="minorHAnsi" w:hAnsi="Calibri" w:cs="Calibri"/>
          <w:sz w:val="22"/>
          <w:szCs w:val="22"/>
          <w:lang w:val="es-PE" w:eastAsia="en-US"/>
        </w:rPr>
        <w:t>personal</w:t>
      </w:r>
      <w:r w:rsidR="00D54092" w:rsidRPr="004D45E8">
        <w:rPr>
          <w:rFonts w:ascii="Calibri" w:eastAsiaTheme="minorHAnsi" w:hAnsi="Calibri" w:cs="Calibri"/>
          <w:sz w:val="22"/>
          <w:szCs w:val="22"/>
          <w:lang w:val="es-PE" w:eastAsia="en-US"/>
        </w:rPr>
        <w:t xml:space="preserve"> del presente </w:t>
      </w:r>
      <w:r w:rsidR="00FF27A7" w:rsidRPr="004D45E8">
        <w:rPr>
          <w:rFonts w:asciiTheme="minorHAnsi" w:eastAsiaTheme="minorHAnsi" w:hAnsiTheme="minorHAnsi" w:cs="Arial"/>
          <w:sz w:val="22"/>
          <w:szCs w:val="22"/>
          <w:lang w:val="es-PE" w:eastAsia="en-US"/>
        </w:rPr>
        <w:t>Proceso de Selección</w:t>
      </w:r>
      <w:r w:rsidR="009A1232" w:rsidRPr="004D45E8">
        <w:rPr>
          <w:rFonts w:asciiTheme="minorHAnsi" w:eastAsiaTheme="minorHAnsi" w:hAnsiTheme="minorHAnsi" w:cs="Arial"/>
          <w:sz w:val="22"/>
          <w:szCs w:val="22"/>
          <w:lang w:val="es-PE" w:eastAsia="en-US"/>
        </w:rPr>
        <w:t xml:space="preserve">, </w:t>
      </w:r>
      <w:r w:rsidR="0093616B" w:rsidRPr="004D45E8">
        <w:rPr>
          <w:rFonts w:asciiTheme="minorHAnsi" w:eastAsiaTheme="minorHAnsi" w:hAnsiTheme="minorHAnsi" w:cs="Arial"/>
          <w:sz w:val="22"/>
          <w:szCs w:val="22"/>
          <w:lang w:val="es-PE" w:eastAsia="en-US"/>
        </w:rPr>
        <w:t xml:space="preserve">se </w:t>
      </w:r>
      <w:r w:rsidR="00DB0B53" w:rsidRPr="004D45E8">
        <w:rPr>
          <w:rFonts w:asciiTheme="minorHAnsi" w:eastAsiaTheme="minorHAnsi" w:hAnsiTheme="minorHAnsi" w:cs="Arial"/>
          <w:sz w:val="22"/>
          <w:szCs w:val="22"/>
          <w:lang w:val="es-PE" w:eastAsia="en-US"/>
        </w:rPr>
        <w:t xml:space="preserve">mantendrá su vigencia </w:t>
      </w:r>
      <w:r w:rsidR="00F52C65" w:rsidRPr="004D45E8">
        <w:rPr>
          <w:rFonts w:asciiTheme="minorHAnsi" w:eastAsiaTheme="minorHAnsi" w:hAnsiTheme="minorHAnsi" w:cs="Arial"/>
          <w:sz w:val="22"/>
          <w:szCs w:val="22"/>
          <w:lang w:val="es-PE" w:eastAsia="en-US"/>
        </w:rPr>
        <w:t xml:space="preserve">hasta </w:t>
      </w:r>
      <w:r w:rsidR="00EE1A0D" w:rsidRPr="004D45E8">
        <w:rPr>
          <w:rFonts w:asciiTheme="minorHAnsi" w:eastAsiaTheme="minorHAnsi" w:hAnsiTheme="minorHAnsi" w:cs="Arial"/>
          <w:sz w:val="22"/>
          <w:szCs w:val="22"/>
          <w:lang w:val="es-PE" w:eastAsia="en-US"/>
        </w:rPr>
        <w:t>que,</w:t>
      </w:r>
      <w:r w:rsidR="00F52C65" w:rsidRPr="004D45E8">
        <w:rPr>
          <w:rFonts w:asciiTheme="minorHAnsi" w:eastAsiaTheme="minorHAnsi" w:hAnsiTheme="minorHAnsi" w:cs="Arial"/>
          <w:sz w:val="22"/>
          <w:szCs w:val="22"/>
          <w:lang w:val="es-PE" w:eastAsia="en-US"/>
        </w:rPr>
        <w:t xml:space="preserve"> como titular de </w:t>
      </w:r>
      <w:r w:rsidR="00111956" w:rsidRPr="004D45E8">
        <w:rPr>
          <w:rFonts w:asciiTheme="minorHAnsi" w:eastAsiaTheme="minorHAnsi" w:hAnsiTheme="minorHAnsi" w:cs="Arial"/>
          <w:sz w:val="22"/>
          <w:szCs w:val="22"/>
          <w:lang w:val="es-PE" w:eastAsia="en-US"/>
        </w:rPr>
        <w:t>su</w:t>
      </w:r>
      <w:r w:rsidR="00E34A68" w:rsidRPr="004D45E8">
        <w:rPr>
          <w:rFonts w:asciiTheme="minorHAnsi" w:eastAsiaTheme="minorHAnsi" w:hAnsiTheme="minorHAnsi" w:cs="Arial"/>
          <w:sz w:val="22"/>
          <w:szCs w:val="22"/>
          <w:lang w:val="es-PE" w:eastAsia="en-US"/>
        </w:rPr>
        <w:t>s</w:t>
      </w:r>
      <w:r w:rsidR="00F52C65" w:rsidRPr="004D45E8">
        <w:rPr>
          <w:rFonts w:asciiTheme="minorHAnsi" w:eastAsiaTheme="minorHAnsi" w:hAnsiTheme="minorHAnsi" w:cs="Arial"/>
          <w:sz w:val="22"/>
          <w:szCs w:val="22"/>
          <w:lang w:val="es-PE" w:eastAsia="en-US"/>
        </w:rPr>
        <w:t xml:space="preserve"> datos personales</w:t>
      </w:r>
      <w:r w:rsidR="00E34A68" w:rsidRPr="004D45E8">
        <w:rPr>
          <w:rFonts w:asciiTheme="minorHAnsi" w:eastAsiaTheme="minorHAnsi" w:hAnsiTheme="minorHAnsi" w:cs="Arial"/>
          <w:sz w:val="22"/>
          <w:szCs w:val="22"/>
          <w:lang w:val="es-PE" w:eastAsia="en-US"/>
        </w:rPr>
        <w:t>,</w:t>
      </w:r>
      <w:r w:rsidR="00F52C65" w:rsidRPr="004D45E8">
        <w:rPr>
          <w:rFonts w:asciiTheme="minorHAnsi" w:eastAsiaTheme="minorHAnsi" w:hAnsiTheme="minorHAnsi" w:cs="Arial"/>
          <w:sz w:val="22"/>
          <w:szCs w:val="22"/>
          <w:lang w:val="es-PE" w:eastAsia="en-US"/>
        </w:rPr>
        <w:t xml:space="preserve"> revoque el consentimiento en ejercicio de </w:t>
      </w:r>
      <w:r w:rsidR="004F2984" w:rsidRPr="004D45E8">
        <w:rPr>
          <w:rFonts w:asciiTheme="minorHAnsi" w:eastAsiaTheme="minorHAnsi" w:hAnsiTheme="minorHAnsi" w:cs="Arial"/>
          <w:sz w:val="22"/>
          <w:szCs w:val="22"/>
          <w:lang w:val="es-PE" w:eastAsia="en-US"/>
        </w:rPr>
        <w:t>su</w:t>
      </w:r>
      <w:r w:rsidR="00F52C65" w:rsidRPr="004D45E8">
        <w:rPr>
          <w:rFonts w:asciiTheme="minorHAnsi" w:eastAsiaTheme="minorHAnsi" w:hAnsiTheme="minorHAnsi" w:cs="Arial"/>
          <w:sz w:val="22"/>
          <w:szCs w:val="22"/>
          <w:lang w:val="es-PE" w:eastAsia="en-US"/>
        </w:rPr>
        <w:t xml:space="preserve"> derecho</w:t>
      </w:r>
      <w:r w:rsidR="007C4FEA" w:rsidRPr="004D45E8">
        <w:rPr>
          <w:rFonts w:asciiTheme="minorHAnsi" w:eastAsiaTheme="minorHAnsi" w:hAnsiTheme="minorHAnsi" w:cs="Arial"/>
          <w:sz w:val="22"/>
          <w:szCs w:val="22"/>
          <w:lang w:val="es-PE" w:eastAsia="en-US"/>
        </w:rPr>
        <w:t xml:space="preserve">, </w:t>
      </w:r>
      <w:r w:rsidR="00F52C65" w:rsidRPr="004D45E8">
        <w:rPr>
          <w:rFonts w:asciiTheme="minorHAnsi" w:eastAsiaTheme="minorHAnsi" w:hAnsiTheme="minorHAnsi" w:cs="Arial"/>
          <w:sz w:val="22"/>
          <w:szCs w:val="22"/>
          <w:lang w:val="es-PE" w:eastAsia="en-US"/>
        </w:rPr>
        <w:t>lo</w:t>
      </w:r>
      <w:r w:rsidR="007C4FEA" w:rsidRPr="004D45E8">
        <w:rPr>
          <w:rFonts w:asciiTheme="minorHAnsi" w:eastAsiaTheme="minorHAnsi" w:hAnsiTheme="minorHAnsi" w:cs="Arial"/>
          <w:sz w:val="22"/>
          <w:szCs w:val="22"/>
          <w:lang w:val="es-PE" w:eastAsia="en-US"/>
        </w:rPr>
        <w:t xml:space="preserve"> cual </w:t>
      </w:r>
      <w:r w:rsidR="00F52C65" w:rsidRPr="004D45E8">
        <w:rPr>
          <w:rFonts w:asciiTheme="minorHAnsi" w:eastAsiaTheme="minorHAnsi" w:hAnsiTheme="minorHAnsi" w:cs="Arial"/>
          <w:sz w:val="22"/>
          <w:szCs w:val="22"/>
          <w:lang w:val="es-PE" w:eastAsia="en-US"/>
        </w:rPr>
        <w:t>podr</w:t>
      </w:r>
      <w:r w:rsidR="004F2984" w:rsidRPr="004D45E8">
        <w:rPr>
          <w:rFonts w:asciiTheme="minorHAnsi" w:eastAsiaTheme="minorHAnsi" w:hAnsiTheme="minorHAnsi" w:cs="Arial"/>
          <w:sz w:val="22"/>
          <w:szCs w:val="22"/>
          <w:lang w:val="es-PE" w:eastAsia="en-US"/>
        </w:rPr>
        <w:t>á</w:t>
      </w:r>
      <w:r w:rsidR="00F52C65" w:rsidRPr="004D45E8">
        <w:rPr>
          <w:rFonts w:asciiTheme="minorHAnsi" w:eastAsiaTheme="minorHAnsi" w:hAnsiTheme="minorHAnsi" w:cs="Arial"/>
          <w:sz w:val="22"/>
          <w:szCs w:val="22"/>
          <w:lang w:val="es-PE" w:eastAsia="en-US"/>
        </w:rPr>
        <w:t xml:space="preserve"> </w:t>
      </w:r>
      <w:r w:rsidR="007C4FEA" w:rsidRPr="004D45E8">
        <w:rPr>
          <w:rFonts w:asciiTheme="minorHAnsi" w:eastAsiaTheme="minorHAnsi" w:hAnsiTheme="minorHAnsi" w:cs="Arial"/>
          <w:sz w:val="22"/>
          <w:szCs w:val="22"/>
          <w:lang w:val="es-PE" w:eastAsia="en-US"/>
        </w:rPr>
        <w:t xml:space="preserve">realizar </w:t>
      </w:r>
      <w:r w:rsidR="00335D6B" w:rsidRPr="004D45E8">
        <w:rPr>
          <w:rFonts w:asciiTheme="minorHAnsi" w:eastAsiaTheme="minorHAnsi" w:hAnsiTheme="minorHAnsi" w:cs="Arial"/>
          <w:sz w:val="22"/>
          <w:szCs w:val="22"/>
          <w:lang w:val="es-PE" w:eastAsia="en-US"/>
        </w:rPr>
        <w:t xml:space="preserve">presentando </w:t>
      </w:r>
      <w:r w:rsidR="00F52C65" w:rsidRPr="004D45E8">
        <w:rPr>
          <w:rFonts w:asciiTheme="minorHAnsi" w:eastAsiaTheme="minorHAnsi" w:hAnsiTheme="minorHAnsi" w:cs="Arial"/>
          <w:sz w:val="22"/>
          <w:szCs w:val="22"/>
          <w:lang w:val="es-PE" w:eastAsia="en-US"/>
        </w:rPr>
        <w:t xml:space="preserve">solicitud </w:t>
      </w:r>
      <w:r w:rsidR="007C4FEA" w:rsidRPr="004D45E8">
        <w:rPr>
          <w:rFonts w:asciiTheme="minorHAnsi" w:eastAsiaTheme="minorHAnsi" w:hAnsiTheme="minorHAnsi" w:cs="Arial"/>
          <w:sz w:val="22"/>
          <w:szCs w:val="22"/>
          <w:lang w:val="es-PE" w:eastAsia="en-US"/>
        </w:rPr>
        <w:t xml:space="preserve">a través de </w:t>
      </w:r>
      <w:r w:rsidR="00F52C65" w:rsidRPr="004D45E8">
        <w:rPr>
          <w:rFonts w:asciiTheme="minorHAnsi" w:eastAsiaTheme="minorHAnsi" w:hAnsiTheme="minorHAnsi" w:cs="Arial"/>
          <w:sz w:val="22"/>
          <w:szCs w:val="22"/>
          <w:lang w:val="es-PE" w:eastAsia="en-US"/>
        </w:rPr>
        <w:t xml:space="preserve">la mesa de partes de </w:t>
      </w:r>
      <w:r w:rsidR="00A44DE4">
        <w:rPr>
          <w:rFonts w:asciiTheme="minorHAnsi" w:eastAsiaTheme="minorHAnsi" w:hAnsiTheme="minorHAnsi" w:cs="Arial"/>
          <w:sz w:val="22"/>
          <w:szCs w:val="22"/>
          <w:lang w:val="es-PE" w:eastAsia="en-US"/>
        </w:rPr>
        <w:t>la UTES Nº06 SPTE</w:t>
      </w:r>
      <w:r w:rsidR="00F52C65" w:rsidRPr="004D45E8">
        <w:rPr>
          <w:rFonts w:asciiTheme="minorHAnsi" w:eastAsiaTheme="minorHAnsi" w:hAnsiTheme="minorHAnsi" w:cs="Arial"/>
          <w:sz w:val="22"/>
          <w:szCs w:val="22"/>
          <w:lang w:val="es-PE" w:eastAsia="en-US"/>
        </w:rPr>
        <w:t xml:space="preserve">. </w:t>
      </w:r>
    </w:p>
    <w:p w14:paraId="566B90AC" w14:textId="6F218AF6" w:rsidR="00F8662B" w:rsidRPr="004D45E8" w:rsidRDefault="00ED1775" w:rsidP="0001540A">
      <w:pPr>
        <w:autoSpaceDE w:val="0"/>
        <w:autoSpaceDN w:val="0"/>
        <w:adjustRightInd w:val="0"/>
        <w:spacing w:before="120" w:after="120"/>
        <w:ind w:left="425" w:hanging="425"/>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f</w:t>
      </w:r>
      <w:r w:rsidR="0067162A" w:rsidRPr="004D45E8">
        <w:rPr>
          <w:rFonts w:asciiTheme="minorHAnsi" w:eastAsiaTheme="minorHAnsi" w:hAnsiTheme="minorHAnsi" w:cs="Arial"/>
          <w:sz w:val="22"/>
          <w:szCs w:val="22"/>
          <w:lang w:val="es-PE" w:eastAsia="en-US"/>
        </w:rPr>
        <w:t>.</w:t>
      </w:r>
      <w:r w:rsidR="0067162A" w:rsidRPr="004D45E8">
        <w:rPr>
          <w:rFonts w:asciiTheme="minorHAnsi" w:eastAsiaTheme="minorHAnsi" w:hAnsiTheme="minorHAnsi" w:cs="Arial"/>
          <w:sz w:val="22"/>
          <w:szCs w:val="22"/>
          <w:lang w:val="es-PE" w:eastAsia="en-US"/>
        </w:rPr>
        <w:tab/>
      </w:r>
      <w:r w:rsidR="005B483B" w:rsidRPr="004D45E8">
        <w:rPr>
          <w:rFonts w:asciiTheme="minorHAnsi" w:eastAsiaTheme="minorHAnsi" w:hAnsiTheme="minorHAnsi" w:cs="Arial"/>
          <w:sz w:val="22"/>
          <w:szCs w:val="22"/>
          <w:lang w:val="es-PE" w:eastAsia="en-US"/>
        </w:rPr>
        <w:t>M</w:t>
      </w:r>
      <w:r w:rsidR="00D9269D" w:rsidRPr="004D45E8">
        <w:rPr>
          <w:rFonts w:asciiTheme="minorHAnsi" w:eastAsiaTheme="minorHAnsi" w:hAnsiTheme="minorHAnsi" w:cs="Arial"/>
          <w:sz w:val="22"/>
          <w:szCs w:val="22"/>
          <w:lang w:val="es-PE" w:eastAsia="en-US"/>
        </w:rPr>
        <w:t>ediante algún soporte</w:t>
      </w:r>
      <w:r w:rsidR="00D9269D" w:rsidRPr="004D45E8">
        <w:rPr>
          <w:rStyle w:val="Refdenotaalpie"/>
          <w:rFonts w:asciiTheme="minorHAnsi" w:eastAsiaTheme="minorHAnsi" w:hAnsiTheme="minorHAnsi" w:cs="Arial"/>
          <w:sz w:val="22"/>
          <w:szCs w:val="22"/>
          <w:lang w:val="es-PE" w:eastAsia="en-US"/>
        </w:rPr>
        <w:footnoteReference w:id="1"/>
      </w:r>
      <w:r w:rsidR="00D9269D" w:rsidRPr="004D45E8">
        <w:rPr>
          <w:rFonts w:asciiTheme="minorHAnsi" w:eastAsiaTheme="minorHAnsi" w:hAnsiTheme="minorHAnsi" w:cs="Arial"/>
          <w:sz w:val="22"/>
          <w:szCs w:val="22"/>
          <w:lang w:val="es-PE" w:eastAsia="en-US"/>
        </w:rPr>
        <w:t xml:space="preserve"> de video y/o audio </w:t>
      </w:r>
      <w:r w:rsidR="005F65ED" w:rsidRPr="004D45E8">
        <w:rPr>
          <w:rFonts w:asciiTheme="minorHAnsi" w:eastAsiaTheme="minorHAnsi" w:hAnsiTheme="minorHAnsi" w:cs="Arial"/>
          <w:sz w:val="22"/>
          <w:szCs w:val="22"/>
          <w:lang w:val="es-PE" w:eastAsia="en-US"/>
        </w:rPr>
        <w:t xml:space="preserve">que implemente </w:t>
      </w:r>
      <w:r w:rsidR="00707DB5">
        <w:rPr>
          <w:rFonts w:asciiTheme="minorHAnsi" w:eastAsiaTheme="minorHAnsi" w:hAnsiTheme="minorHAnsi" w:cs="Arial"/>
          <w:sz w:val="22"/>
          <w:szCs w:val="22"/>
          <w:lang w:val="es-PE" w:eastAsia="en-US"/>
        </w:rPr>
        <w:t>la UTES Nº06 SPTE</w:t>
      </w:r>
      <w:r w:rsidR="005F65ED" w:rsidRPr="004D45E8">
        <w:rPr>
          <w:rFonts w:asciiTheme="minorHAnsi" w:eastAsiaTheme="minorHAnsi" w:hAnsiTheme="minorHAnsi" w:cs="Arial"/>
          <w:sz w:val="22"/>
          <w:szCs w:val="22"/>
          <w:lang w:val="es-PE" w:eastAsia="en-US"/>
        </w:rPr>
        <w:t xml:space="preserve">, </w:t>
      </w:r>
      <w:r w:rsidR="00D9269D" w:rsidRPr="004D45E8">
        <w:rPr>
          <w:rFonts w:asciiTheme="minorHAnsi" w:eastAsiaTheme="minorHAnsi" w:hAnsiTheme="minorHAnsi" w:cs="Arial"/>
          <w:sz w:val="22"/>
          <w:szCs w:val="22"/>
          <w:lang w:val="es-PE" w:eastAsia="en-US"/>
        </w:rPr>
        <w:t>se reali</w:t>
      </w:r>
      <w:r w:rsidR="005F65ED" w:rsidRPr="004D45E8">
        <w:rPr>
          <w:rFonts w:asciiTheme="minorHAnsi" w:eastAsiaTheme="minorHAnsi" w:hAnsiTheme="minorHAnsi" w:cs="Arial"/>
          <w:sz w:val="22"/>
          <w:szCs w:val="22"/>
          <w:lang w:val="es-PE" w:eastAsia="en-US"/>
        </w:rPr>
        <w:t>zará</w:t>
      </w:r>
      <w:r w:rsidR="00D9269D" w:rsidRPr="004D45E8">
        <w:rPr>
          <w:rFonts w:asciiTheme="minorHAnsi" w:eastAsiaTheme="minorHAnsi" w:hAnsiTheme="minorHAnsi" w:cs="Arial"/>
          <w:sz w:val="22"/>
          <w:szCs w:val="22"/>
          <w:lang w:val="es-PE" w:eastAsia="en-US"/>
        </w:rPr>
        <w:t xml:space="preserve"> </w:t>
      </w:r>
      <w:r w:rsidR="00DC60AB" w:rsidRPr="004D45E8">
        <w:rPr>
          <w:rFonts w:asciiTheme="minorHAnsi" w:eastAsiaTheme="minorHAnsi" w:hAnsiTheme="minorHAnsi" w:cs="Arial"/>
          <w:sz w:val="22"/>
          <w:szCs w:val="22"/>
          <w:lang w:val="es-PE" w:eastAsia="en-US"/>
        </w:rPr>
        <w:t xml:space="preserve">la </w:t>
      </w:r>
      <w:r w:rsidR="005F65ED" w:rsidRPr="004D45E8">
        <w:rPr>
          <w:rFonts w:asciiTheme="minorHAnsi" w:eastAsiaTheme="minorHAnsi" w:hAnsiTheme="minorHAnsi" w:cs="Arial"/>
          <w:sz w:val="22"/>
          <w:szCs w:val="22"/>
          <w:lang w:val="es-PE" w:eastAsia="en-US"/>
        </w:rPr>
        <w:t xml:space="preserve">grabación de </w:t>
      </w:r>
      <w:r w:rsidR="005B483B" w:rsidRPr="004D45E8">
        <w:rPr>
          <w:rFonts w:asciiTheme="minorHAnsi" w:eastAsiaTheme="minorHAnsi" w:hAnsiTheme="minorHAnsi" w:cs="Arial"/>
          <w:sz w:val="22"/>
          <w:szCs w:val="22"/>
          <w:lang w:val="es-PE" w:eastAsia="en-US"/>
        </w:rPr>
        <w:t>la</w:t>
      </w:r>
      <w:r w:rsidR="005F65ED" w:rsidRPr="004D45E8">
        <w:rPr>
          <w:rFonts w:asciiTheme="minorHAnsi" w:eastAsiaTheme="minorHAnsi" w:hAnsiTheme="minorHAnsi" w:cs="Arial"/>
          <w:sz w:val="22"/>
          <w:szCs w:val="22"/>
          <w:lang w:val="es-PE" w:eastAsia="en-US"/>
        </w:rPr>
        <w:t xml:space="preserve"> imagen y voz </w:t>
      </w:r>
      <w:r w:rsidR="005B483B" w:rsidRPr="004D45E8">
        <w:rPr>
          <w:rFonts w:asciiTheme="minorHAnsi" w:eastAsiaTheme="minorHAnsi" w:hAnsiTheme="minorHAnsi" w:cs="Arial"/>
          <w:sz w:val="22"/>
          <w:szCs w:val="22"/>
          <w:lang w:val="es-PE" w:eastAsia="en-US"/>
        </w:rPr>
        <w:t xml:space="preserve">de el/la </w:t>
      </w:r>
      <w:r w:rsidR="00CB0A26" w:rsidRPr="004D45E8">
        <w:rPr>
          <w:rFonts w:asciiTheme="minorHAnsi" w:eastAsiaTheme="minorHAnsi" w:hAnsiTheme="minorHAnsi" w:cs="Arial"/>
          <w:sz w:val="22"/>
          <w:szCs w:val="22"/>
          <w:lang w:val="es-PE" w:eastAsia="en-US"/>
        </w:rPr>
        <w:t xml:space="preserve">postulante </w:t>
      </w:r>
      <w:r w:rsidR="005F65ED" w:rsidRPr="004D45E8">
        <w:rPr>
          <w:rFonts w:asciiTheme="minorHAnsi" w:eastAsiaTheme="minorHAnsi" w:hAnsiTheme="minorHAnsi" w:cs="Arial"/>
          <w:sz w:val="22"/>
          <w:szCs w:val="22"/>
          <w:lang w:val="es-PE" w:eastAsia="en-US"/>
        </w:rPr>
        <w:t xml:space="preserve">durante la entrevista </w:t>
      </w:r>
      <w:r w:rsidR="00B84DC3">
        <w:rPr>
          <w:rFonts w:asciiTheme="minorHAnsi" w:eastAsiaTheme="minorHAnsi" w:hAnsiTheme="minorHAnsi" w:cs="Arial"/>
          <w:sz w:val="22"/>
          <w:szCs w:val="22"/>
          <w:lang w:val="es-PE" w:eastAsia="en-US"/>
        </w:rPr>
        <w:t>personal</w:t>
      </w:r>
      <w:r w:rsidR="005F65ED" w:rsidRPr="004D45E8">
        <w:rPr>
          <w:rFonts w:asciiTheme="minorHAnsi" w:eastAsiaTheme="minorHAnsi" w:hAnsiTheme="minorHAnsi" w:cs="Arial"/>
          <w:sz w:val="22"/>
          <w:szCs w:val="22"/>
          <w:lang w:val="es-PE" w:eastAsia="en-US"/>
        </w:rPr>
        <w:t xml:space="preserve"> </w:t>
      </w:r>
      <w:r w:rsidR="00DC60AB" w:rsidRPr="004D45E8">
        <w:rPr>
          <w:rFonts w:asciiTheme="minorHAnsi" w:eastAsiaTheme="minorHAnsi" w:hAnsiTheme="minorHAnsi" w:cs="Arial"/>
          <w:sz w:val="22"/>
          <w:szCs w:val="22"/>
          <w:lang w:val="es-PE" w:eastAsia="en-US"/>
        </w:rPr>
        <w:t>en la que participe</w:t>
      </w:r>
      <w:r w:rsidR="00D9269D" w:rsidRPr="004D45E8">
        <w:rPr>
          <w:rFonts w:asciiTheme="minorHAnsi" w:eastAsiaTheme="minorHAnsi" w:hAnsiTheme="minorHAnsi" w:cs="Arial"/>
          <w:sz w:val="22"/>
          <w:szCs w:val="22"/>
          <w:lang w:val="es-PE" w:eastAsia="en-US"/>
        </w:rPr>
        <w:t>, en caso de haber superado las etapas y evaluaciones precedentes</w:t>
      </w:r>
      <w:r w:rsidR="00DC60AB" w:rsidRPr="004D45E8">
        <w:rPr>
          <w:rFonts w:asciiTheme="minorHAnsi" w:eastAsiaTheme="minorHAnsi" w:hAnsiTheme="minorHAnsi" w:cs="Arial"/>
          <w:sz w:val="22"/>
          <w:szCs w:val="22"/>
          <w:lang w:val="es-PE" w:eastAsia="en-US"/>
        </w:rPr>
        <w:t>.</w:t>
      </w:r>
    </w:p>
    <w:p w14:paraId="0EC2FFDA" w14:textId="5CE20AA3" w:rsidR="00F8662B" w:rsidRPr="00003AEF" w:rsidRDefault="00ED1775" w:rsidP="004A1DEB">
      <w:pPr>
        <w:autoSpaceDE w:val="0"/>
        <w:autoSpaceDN w:val="0"/>
        <w:adjustRightInd w:val="0"/>
        <w:spacing w:before="120" w:after="120"/>
        <w:ind w:left="425" w:hanging="425"/>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g</w:t>
      </w:r>
      <w:r w:rsidR="0067162A" w:rsidRPr="004D45E8">
        <w:rPr>
          <w:rFonts w:asciiTheme="minorHAnsi" w:eastAsiaTheme="minorHAnsi" w:hAnsiTheme="minorHAnsi" w:cs="Arial"/>
          <w:sz w:val="22"/>
          <w:szCs w:val="22"/>
          <w:lang w:val="es-PE" w:eastAsia="en-US"/>
        </w:rPr>
        <w:t>.</w:t>
      </w:r>
      <w:r w:rsidR="0067162A" w:rsidRPr="004D45E8">
        <w:rPr>
          <w:rFonts w:asciiTheme="minorHAnsi" w:eastAsiaTheme="minorHAnsi" w:hAnsiTheme="minorHAnsi" w:cs="Arial"/>
          <w:sz w:val="22"/>
          <w:szCs w:val="22"/>
          <w:lang w:val="es-PE" w:eastAsia="en-US"/>
        </w:rPr>
        <w:tab/>
      </w:r>
      <w:r w:rsidR="005061FC" w:rsidRPr="004D45E8">
        <w:rPr>
          <w:rFonts w:asciiTheme="minorHAnsi" w:eastAsiaTheme="minorHAnsi" w:hAnsiTheme="minorHAnsi" w:cs="Arial"/>
          <w:sz w:val="22"/>
          <w:szCs w:val="22"/>
          <w:lang w:val="es-PE" w:eastAsia="en-US"/>
        </w:rPr>
        <w:t>E</w:t>
      </w:r>
      <w:r w:rsidR="009227FA" w:rsidRPr="004D45E8">
        <w:rPr>
          <w:rFonts w:asciiTheme="minorHAnsi" w:eastAsiaTheme="minorHAnsi" w:hAnsiTheme="minorHAnsi" w:cs="Arial"/>
          <w:sz w:val="22"/>
          <w:szCs w:val="22"/>
          <w:lang w:val="es-PE" w:eastAsia="en-US"/>
        </w:rPr>
        <w:t xml:space="preserve">n caso que </w:t>
      </w:r>
      <w:r w:rsidR="005061FC" w:rsidRPr="004D45E8">
        <w:rPr>
          <w:rFonts w:asciiTheme="minorHAnsi" w:eastAsiaTheme="minorHAnsi" w:hAnsiTheme="minorHAnsi" w:cs="Arial"/>
          <w:sz w:val="22"/>
          <w:szCs w:val="22"/>
          <w:lang w:val="es-PE" w:eastAsia="en-US"/>
        </w:rPr>
        <w:t xml:space="preserve">el/la </w:t>
      </w:r>
      <w:r w:rsidR="00CB0A26" w:rsidRPr="004D45E8">
        <w:rPr>
          <w:rFonts w:asciiTheme="minorHAnsi" w:eastAsiaTheme="minorHAnsi" w:hAnsiTheme="minorHAnsi" w:cs="Arial"/>
          <w:sz w:val="22"/>
          <w:szCs w:val="22"/>
          <w:lang w:val="es-PE" w:eastAsia="en-US"/>
        </w:rPr>
        <w:t xml:space="preserve">postulante </w:t>
      </w:r>
      <w:r w:rsidR="009227FA" w:rsidRPr="004D45E8">
        <w:rPr>
          <w:rFonts w:asciiTheme="minorHAnsi" w:eastAsiaTheme="minorHAnsi" w:hAnsiTheme="minorHAnsi" w:cs="Arial"/>
          <w:sz w:val="22"/>
          <w:szCs w:val="22"/>
          <w:lang w:val="es-PE" w:eastAsia="en-US"/>
        </w:rPr>
        <w:t xml:space="preserve">no otorgue consentimiento respecto del tratamiento de </w:t>
      </w:r>
      <w:r w:rsidR="00834E98" w:rsidRPr="004D45E8">
        <w:rPr>
          <w:rFonts w:asciiTheme="minorHAnsi" w:eastAsiaTheme="minorHAnsi" w:hAnsiTheme="minorHAnsi" w:cs="Arial"/>
          <w:sz w:val="22"/>
          <w:szCs w:val="22"/>
          <w:lang w:val="es-PE" w:eastAsia="en-US"/>
        </w:rPr>
        <w:t>su</w:t>
      </w:r>
      <w:r w:rsidR="009227FA" w:rsidRPr="004D45E8">
        <w:rPr>
          <w:rFonts w:asciiTheme="minorHAnsi" w:eastAsiaTheme="minorHAnsi" w:hAnsiTheme="minorHAnsi" w:cs="Arial"/>
          <w:sz w:val="22"/>
          <w:szCs w:val="22"/>
          <w:lang w:val="es-PE" w:eastAsia="en-US"/>
        </w:rPr>
        <w:t xml:space="preserve">s datos personales relacionados a la grabación de </w:t>
      </w:r>
      <w:r w:rsidR="00834E98" w:rsidRPr="004D45E8">
        <w:rPr>
          <w:rFonts w:asciiTheme="minorHAnsi" w:eastAsiaTheme="minorHAnsi" w:hAnsiTheme="minorHAnsi" w:cs="Arial"/>
          <w:sz w:val="22"/>
          <w:szCs w:val="22"/>
          <w:lang w:val="es-PE" w:eastAsia="en-US"/>
        </w:rPr>
        <w:t>su</w:t>
      </w:r>
      <w:r w:rsidR="009227FA" w:rsidRPr="004D45E8">
        <w:rPr>
          <w:rFonts w:asciiTheme="minorHAnsi" w:eastAsiaTheme="minorHAnsi" w:hAnsiTheme="minorHAnsi" w:cs="Arial"/>
          <w:sz w:val="22"/>
          <w:szCs w:val="22"/>
          <w:lang w:val="es-PE" w:eastAsia="en-US"/>
        </w:rPr>
        <w:t xml:space="preserve"> imagen y voz durante la entrevista </w:t>
      </w:r>
      <w:r w:rsidR="00B84DC3">
        <w:rPr>
          <w:rFonts w:asciiTheme="minorHAnsi" w:eastAsiaTheme="minorHAnsi" w:hAnsiTheme="minorHAnsi" w:cs="Arial"/>
          <w:sz w:val="22"/>
          <w:szCs w:val="22"/>
          <w:lang w:val="es-PE" w:eastAsia="en-US"/>
        </w:rPr>
        <w:t>personal</w:t>
      </w:r>
      <w:r w:rsidR="009227FA" w:rsidRPr="004D45E8">
        <w:rPr>
          <w:rFonts w:asciiTheme="minorHAnsi" w:eastAsiaTheme="minorHAnsi" w:hAnsiTheme="minorHAnsi" w:cs="Arial"/>
          <w:sz w:val="22"/>
          <w:szCs w:val="22"/>
          <w:lang w:val="es-PE" w:eastAsia="en-US"/>
        </w:rPr>
        <w:t xml:space="preserve"> del citado</w:t>
      </w:r>
      <w:r w:rsidR="00FF27A7" w:rsidRPr="004D45E8">
        <w:rPr>
          <w:rFonts w:asciiTheme="minorHAnsi" w:eastAsiaTheme="minorHAnsi" w:hAnsiTheme="minorHAnsi" w:cs="Arial"/>
          <w:sz w:val="22"/>
          <w:szCs w:val="22"/>
          <w:lang w:val="es-PE" w:eastAsia="en-US"/>
        </w:rPr>
        <w:t xml:space="preserve"> Proceso de Selección</w:t>
      </w:r>
      <w:r w:rsidR="009227FA" w:rsidRPr="004D45E8">
        <w:rPr>
          <w:rFonts w:asciiTheme="minorHAnsi" w:eastAsiaTheme="minorHAnsi" w:hAnsiTheme="minorHAnsi" w:cs="Arial"/>
          <w:sz w:val="22"/>
          <w:szCs w:val="22"/>
          <w:lang w:val="es-PE" w:eastAsia="en-US"/>
        </w:rPr>
        <w:t xml:space="preserve">, ello no impide </w:t>
      </w:r>
      <w:r w:rsidR="00834E98" w:rsidRPr="004D45E8">
        <w:rPr>
          <w:rFonts w:asciiTheme="minorHAnsi" w:eastAsiaTheme="minorHAnsi" w:hAnsiTheme="minorHAnsi" w:cs="Arial"/>
          <w:sz w:val="22"/>
          <w:szCs w:val="22"/>
          <w:lang w:val="es-PE" w:eastAsia="en-US"/>
        </w:rPr>
        <w:t>su</w:t>
      </w:r>
      <w:r w:rsidR="009227FA" w:rsidRPr="004D45E8">
        <w:rPr>
          <w:rFonts w:asciiTheme="minorHAnsi" w:eastAsiaTheme="minorHAnsi" w:hAnsiTheme="minorHAnsi" w:cs="Arial"/>
          <w:sz w:val="22"/>
          <w:szCs w:val="22"/>
          <w:lang w:val="es-PE" w:eastAsia="en-US"/>
        </w:rPr>
        <w:t xml:space="preserve"> </w:t>
      </w:r>
      <w:r w:rsidR="00F8662B" w:rsidRPr="004D45E8">
        <w:rPr>
          <w:rFonts w:asciiTheme="minorHAnsi" w:eastAsiaTheme="minorHAnsi" w:hAnsiTheme="minorHAnsi" w:cs="Arial"/>
          <w:sz w:val="22"/>
          <w:szCs w:val="22"/>
          <w:lang w:val="es-PE" w:eastAsia="en-US"/>
        </w:rPr>
        <w:t xml:space="preserve">participación en la </w:t>
      </w:r>
      <w:r w:rsidR="009227FA" w:rsidRPr="004D45E8">
        <w:rPr>
          <w:rFonts w:asciiTheme="minorHAnsi" w:eastAsiaTheme="minorHAnsi" w:hAnsiTheme="minorHAnsi" w:cs="Arial"/>
          <w:sz w:val="22"/>
          <w:szCs w:val="22"/>
          <w:lang w:val="es-PE" w:eastAsia="en-US"/>
        </w:rPr>
        <w:t xml:space="preserve">referida </w:t>
      </w:r>
      <w:r w:rsidR="00F8662B" w:rsidRPr="004D45E8">
        <w:rPr>
          <w:rFonts w:asciiTheme="minorHAnsi" w:eastAsiaTheme="minorHAnsi" w:hAnsiTheme="minorHAnsi" w:cs="Arial"/>
          <w:sz w:val="22"/>
          <w:szCs w:val="22"/>
          <w:lang w:val="es-PE" w:eastAsia="en-US"/>
        </w:rPr>
        <w:t>entrevista.</w:t>
      </w:r>
    </w:p>
    <w:sectPr w:rsidR="00F8662B" w:rsidRPr="00003AEF" w:rsidSect="00052614">
      <w:headerReference w:type="default" r:id="rId11"/>
      <w:footerReference w:type="default" r:id="rId12"/>
      <w:pgSz w:w="11906" w:h="16838"/>
      <w:pgMar w:top="1675" w:right="1134"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44A99" w14:textId="77777777" w:rsidR="00D61AF2" w:rsidRDefault="00D61AF2" w:rsidP="00B97FE7">
      <w:r>
        <w:separator/>
      </w:r>
    </w:p>
  </w:endnote>
  <w:endnote w:type="continuationSeparator" w:id="0">
    <w:p w14:paraId="0AB128B3" w14:textId="77777777" w:rsidR="00D61AF2" w:rsidRDefault="00D61AF2" w:rsidP="00B9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CD3CA" w14:textId="61FE7861" w:rsidR="00A97A01" w:rsidRPr="00D01D7D" w:rsidRDefault="00A97A01">
    <w:pPr>
      <w:pStyle w:val="Piedepgina"/>
      <w:jc w:val="right"/>
      <w:rPr>
        <w:rFonts w:asciiTheme="minorHAnsi" w:hAnsiTheme="minorHAnsi"/>
        <w:sz w:val="22"/>
        <w:szCs w:val="22"/>
      </w:rPr>
    </w:pPr>
  </w:p>
  <w:p w14:paraId="34B4896B" w14:textId="77777777" w:rsidR="00A97A01" w:rsidRDefault="00A97A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A71B3" w14:textId="77777777" w:rsidR="00D61AF2" w:rsidRDefault="00D61AF2" w:rsidP="00B97FE7">
      <w:r>
        <w:separator/>
      </w:r>
    </w:p>
  </w:footnote>
  <w:footnote w:type="continuationSeparator" w:id="0">
    <w:p w14:paraId="30FC39CA" w14:textId="77777777" w:rsidR="00D61AF2" w:rsidRDefault="00D61AF2" w:rsidP="00B97FE7">
      <w:r>
        <w:continuationSeparator/>
      </w:r>
    </w:p>
  </w:footnote>
  <w:footnote w:id="1">
    <w:p w14:paraId="4E23F633" w14:textId="42D984B0" w:rsidR="00D9269D" w:rsidRPr="00D9269D" w:rsidRDefault="00D9269D">
      <w:pPr>
        <w:pStyle w:val="Textonotapie"/>
        <w:rPr>
          <w:lang w:val="es-PE"/>
        </w:rPr>
      </w:pPr>
      <w:r>
        <w:rPr>
          <w:rStyle w:val="Refdenotaalpie"/>
        </w:rPr>
        <w:footnoteRef/>
      </w:r>
      <w:r>
        <w:t xml:space="preserve"> </w:t>
      </w:r>
      <w:r>
        <w:rPr>
          <w:rFonts w:asciiTheme="minorHAnsi" w:eastAsiaTheme="minorHAnsi" w:hAnsiTheme="minorHAnsi" w:cstheme="minorHAnsi"/>
          <w:sz w:val="16"/>
          <w:szCs w:val="16"/>
          <w:lang w:val="es-PE" w:eastAsia="en-US"/>
        </w:rPr>
        <w:t>S</w:t>
      </w:r>
      <w:r w:rsidRPr="00D9269D">
        <w:rPr>
          <w:rFonts w:asciiTheme="minorHAnsi" w:eastAsiaTheme="minorHAnsi" w:hAnsiTheme="minorHAnsi" w:cstheme="minorHAnsi"/>
          <w:sz w:val="16"/>
          <w:szCs w:val="16"/>
          <w:lang w:val="es-PE" w:eastAsia="en-US"/>
        </w:rPr>
        <w:t>ea este físico, magnético, digital, óptico u otros que se creen</w:t>
      </w:r>
      <w:r>
        <w:rPr>
          <w:rFonts w:asciiTheme="minorHAnsi" w:eastAsiaTheme="minorHAnsi" w:hAnsiTheme="minorHAnsi" w:cstheme="minorHAnsi"/>
          <w:sz w:val="16"/>
          <w:szCs w:val="16"/>
          <w:lang w:val="es-PE"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5FAAB" w14:textId="591C602C" w:rsidR="00A97A01" w:rsidRDefault="003114D2" w:rsidP="001A5992">
    <w:pPr>
      <w:pStyle w:val="Encabezado"/>
      <w:tabs>
        <w:tab w:val="clear" w:pos="4252"/>
        <w:tab w:val="clear" w:pos="8504"/>
        <w:tab w:val="left" w:pos="6540"/>
      </w:tabs>
    </w:pPr>
    <w:r>
      <w:rPr>
        <w:noProof/>
      </w:rPr>
      <w:drawing>
        <wp:inline distT="0" distB="0" distL="0" distR="0" wp14:anchorId="592E1DE5" wp14:editId="2BCC1D00">
          <wp:extent cx="1552575" cy="539358"/>
          <wp:effectExtent l="0" t="0" r="0" b="0"/>
          <wp:docPr id="3" name="Imagen 2">
            <a:extLst xmlns:a="http://schemas.openxmlformats.org/drawingml/2006/main">
              <a:ext uri="{FF2B5EF4-FFF2-40B4-BE49-F238E27FC236}">
                <a16:creationId xmlns:a16="http://schemas.microsoft.com/office/drawing/2014/main" id="{7F5AE9E5-2CEF-F6DC-576A-55033A6E93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7F5AE9E5-2CEF-F6DC-576A-55033A6E93E7}"/>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5385" b="25382"/>
                  <a:stretch/>
                </pic:blipFill>
                <pic:spPr bwMode="auto">
                  <a:xfrm>
                    <a:off x="0" y="0"/>
                    <a:ext cx="1569157" cy="54511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584846D2" wp14:editId="67E05FDD">
          <wp:extent cx="1680845" cy="632996"/>
          <wp:effectExtent l="0" t="0" r="0" b="0"/>
          <wp:docPr id="4" name="Imagen 3" descr="Gobierno dispone uso de nuevo logotipo oficial del Bicentenario de la  Independencia del Perú 2021-2024 - Bicentenario del Perú">
            <a:extLst xmlns:a="http://schemas.openxmlformats.org/drawingml/2006/main">
              <a:ext uri="{FF2B5EF4-FFF2-40B4-BE49-F238E27FC236}">
                <a16:creationId xmlns:a16="http://schemas.microsoft.com/office/drawing/2014/main" id="{78BD06F5-8665-20A9-4623-04C696E430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Gobierno dispone uso de nuevo logotipo oficial del Bicentenario de la  Independencia del Perú 2021-2024 - Bicentenario del Perú">
                    <a:extLst>
                      <a:ext uri="{FF2B5EF4-FFF2-40B4-BE49-F238E27FC236}">
                        <a16:creationId xmlns:a16="http://schemas.microsoft.com/office/drawing/2014/main" id="{78BD06F5-8665-20A9-4623-04C696E43039}"/>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3695" t="17812" r="2587" b="15990"/>
                  <a:stretch/>
                </pic:blipFill>
                <pic:spPr bwMode="auto">
                  <a:xfrm>
                    <a:off x="0" y="0"/>
                    <a:ext cx="1741739" cy="655928"/>
                  </a:xfrm>
                  <a:prstGeom prst="rect">
                    <a:avLst/>
                  </a:prstGeom>
                  <a:noFill/>
                  <a:ln>
                    <a:noFill/>
                  </a:ln>
                  <a:extLst>
                    <a:ext uri="{53640926-AAD7-44D8-BBD7-CCE9431645EC}">
                      <a14:shadowObscured xmlns:a14="http://schemas.microsoft.com/office/drawing/2010/main"/>
                    </a:ext>
                  </a:extLst>
                </pic:spPr>
              </pic:pic>
            </a:graphicData>
          </a:graphic>
        </wp:inline>
      </w:drawing>
    </w:r>
    <w:r w:rsidR="00A97A0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2786"/>
    <w:multiLevelType w:val="hybridMultilevel"/>
    <w:tmpl w:val="2D50DD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55E1C9F"/>
    <w:multiLevelType w:val="hybridMultilevel"/>
    <w:tmpl w:val="653ACAC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63E1C11"/>
    <w:multiLevelType w:val="hybridMultilevel"/>
    <w:tmpl w:val="B930D6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85B4914"/>
    <w:multiLevelType w:val="multilevel"/>
    <w:tmpl w:val="D9841720"/>
    <w:lvl w:ilvl="0">
      <w:start w:val="3"/>
      <w:numFmt w:val="decimal"/>
      <w:lvlText w:val="%1."/>
      <w:lvlJc w:val="left"/>
      <w:pPr>
        <w:ind w:left="585" w:hanging="585"/>
      </w:pPr>
      <w:rPr>
        <w:rFonts w:ascii="Calibri Light" w:eastAsia="Calibri" w:hAnsi="Calibri Light" w:cs="Times New Roman" w:hint="default"/>
        <w:b/>
        <w:color w:val="5B9BD5"/>
      </w:rPr>
    </w:lvl>
    <w:lvl w:ilvl="1">
      <w:start w:val="1"/>
      <w:numFmt w:val="decimal"/>
      <w:lvlText w:val="%1.%2."/>
      <w:lvlJc w:val="left"/>
      <w:pPr>
        <w:ind w:left="720" w:hanging="720"/>
      </w:pPr>
      <w:rPr>
        <w:rFonts w:ascii="Calibri Light" w:eastAsia="Calibri" w:hAnsi="Calibri Light" w:cs="Times New Roman" w:hint="default"/>
        <w:b/>
        <w:color w:val="5B9BD5"/>
      </w:rPr>
    </w:lvl>
    <w:lvl w:ilvl="2">
      <w:start w:val="4"/>
      <w:numFmt w:val="decimal"/>
      <w:lvlText w:val="%1.%2.%3."/>
      <w:lvlJc w:val="left"/>
      <w:pPr>
        <w:ind w:left="720" w:hanging="720"/>
      </w:pPr>
      <w:rPr>
        <w:rFonts w:ascii="Calibri Light" w:eastAsia="Calibri" w:hAnsi="Calibri Light" w:cs="Times New Roman" w:hint="default"/>
        <w:b/>
        <w:color w:val="auto"/>
      </w:rPr>
    </w:lvl>
    <w:lvl w:ilvl="3">
      <w:start w:val="1"/>
      <w:numFmt w:val="decimal"/>
      <w:lvlText w:val="%1.%2.%3.%4."/>
      <w:lvlJc w:val="left"/>
      <w:pPr>
        <w:ind w:left="1080" w:hanging="1080"/>
      </w:pPr>
      <w:rPr>
        <w:rFonts w:ascii="Calibri Light" w:eastAsia="Calibri" w:hAnsi="Calibri Light" w:cs="Times New Roman" w:hint="default"/>
        <w:b/>
        <w:color w:val="5B9BD5"/>
      </w:rPr>
    </w:lvl>
    <w:lvl w:ilvl="4">
      <w:start w:val="1"/>
      <w:numFmt w:val="decimal"/>
      <w:lvlText w:val="%1.%2.%3.%4.%5."/>
      <w:lvlJc w:val="left"/>
      <w:pPr>
        <w:ind w:left="1080" w:hanging="1080"/>
      </w:pPr>
      <w:rPr>
        <w:rFonts w:ascii="Calibri Light" w:eastAsia="Calibri" w:hAnsi="Calibri Light" w:cs="Times New Roman" w:hint="default"/>
        <w:b/>
        <w:color w:val="5B9BD5"/>
      </w:rPr>
    </w:lvl>
    <w:lvl w:ilvl="5">
      <w:start w:val="1"/>
      <w:numFmt w:val="decimal"/>
      <w:lvlText w:val="%1.%2.%3.%4.%5.%6."/>
      <w:lvlJc w:val="left"/>
      <w:pPr>
        <w:ind w:left="1440" w:hanging="1440"/>
      </w:pPr>
      <w:rPr>
        <w:rFonts w:ascii="Calibri Light" w:eastAsia="Calibri" w:hAnsi="Calibri Light" w:cs="Times New Roman" w:hint="default"/>
        <w:b/>
        <w:color w:val="5B9BD5"/>
      </w:rPr>
    </w:lvl>
    <w:lvl w:ilvl="6">
      <w:start w:val="1"/>
      <w:numFmt w:val="decimal"/>
      <w:lvlText w:val="%1.%2.%3.%4.%5.%6.%7."/>
      <w:lvlJc w:val="left"/>
      <w:pPr>
        <w:ind w:left="1440" w:hanging="1440"/>
      </w:pPr>
      <w:rPr>
        <w:rFonts w:ascii="Calibri Light" w:eastAsia="Calibri" w:hAnsi="Calibri Light" w:cs="Times New Roman" w:hint="default"/>
        <w:b/>
        <w:color w:val="5B9BD5"/>
      </w:rPr>
    </w:lvl>
    <w:lvl w:ilvl="7">
      <w:start w:val="1"/>
      <w:numFmt w:val="decimal"/>
      <w:lvlText w:val="%1.%2.%3.%4.%5.%6.%7.%8."/>
      <w:lvlJc w:val="left"/>
      <w:pPr>
        <w:ind w:left="1800" w:hanging="1800"/>
      </w:pPr>
      <w:rPr>
        <w:rFonts w:ascii="Calibri Light" w:eastAsia="Calibri" w:hAnsi="Calibri Light" w:cs="Times New Roman" w:hint="default"/>
        <w:b/>
        <w:color w:val="5B9BD5"/>
      </w:rPr>
    </w:lvl>
    <w:lvl w:ilvl="8">
      <w:start w:val="1"/>
      <w:numFmt w:val="decimal"/>
      <w:lvlText w:val="%1.%2.%3.%4.%5.%6.%7.%8.%9."/>
      <w:lvlJc w:val="left"/>
      <w:pPr>
        <w:ind w:left="1800" w:hanging="1800"/>
      </w:pPr>
      <w:rPr>
        <w:rFonts w:ascii="Calibri Light" w:eastAsia="Calibri" w:hAnsi="Calibri Light" w:cs="Times New Roman" w:hint="default"/>
        <w:b/>
        <w:color w:val="5B9BD5"/>
      </w:rPr>
    </w:lvl>
  </w:abstractNum>
  <w:abstractNum w:abstractNumId="5" w15:restartNumberingAfterBreak="0">
    <w:nsid w:val="0DF64AFF"/>
    <w:multiLevelType w:val="hybridMultilevel"/>
    <w:tmpl w:val="BA86411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D37121"/>
    <w:multiLevelType w:val="hybridMultilevel"/>
    <w:tmpl w:val="9F3A1DAE"/>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1D770C23"/>
    <w:multiLevelType w:val="hybridMultilevel"/>
    <w:tmpl w:val="D7DCA4C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DB67E7F"/>
    <w:multiLevelType w:val="hybridMultilevel"/>
    <w:tmpl w:val="C85AA2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0DC52F9"/>
    <w:multiLevelType w:val="hybridMultilevel"/>
    <w:tmpl w:val="C2FCCC46"/>
    <w:lvl w:ilvl="0" w:tplc="280A000D">
      <w:start w:val="1"/>
      <w:numFmt w:val="bullet"/>
      <w:lvlText w:val=""/>
      <w:lvlJc w:val="left"/>
      <w:pPr>
        <w:ind w:left="1496" w:hanging="360"/>
      </w:pPr>
      <w:rPr>
        <w:rFonts w:ascii="Wingdings" w:hAnsi="Wingdings" w:hint="default"/>
      </w:rPr>
    </w:lvl>
    <w:lvl w:ilvl="1" w:tplc="280A0003" w:tentative="1">
      <w:start w:val="1"/>
      <w:numFmt w:val="bullet"/>
      <w:lvlText w:val="o"/>
      <w:lvlJc w:val="left"/>
      <w:pPr>
        <w:ind w:left="2216" w:hanging="360"/>
      </w:pPr>
      <w:rPr>
        <w:rFonts w:ascii="Courier New" w:hAnsi="Courier New" w:cs="Courier New" w:hint="default"/>
      </w:rPr>
    </w:lvl>
    <w:lvl w:ilvl="2" w:tplc="280A0005" w:tentative="1">
      <w:start w:val="1"/>
      <w:numFmt w:val="bullet"/>
      <w:lvlText w:val=""/>
      <w:lvlJc w:val="left"/>
      <w:pPr>
        <w:ind w:left="2936" w:hanging="360"/>
      </w:pPr>
      <w:rPr>
        <w:rFonts w:ascii="Wingdings" w:hAnsi="Wingdings" w:hint="default"/>
      </w:rPr>
    </w:lvl>
    <w:lvl w:ilvl="3" w:tplc="280A0001" w:tentative="1">
      <w:start w:val="1"/>
      <w:numFmt w:val="bullet"/>
      <w:lvlText w:val=""/>
      <w:lvlJc w:val="left"/>
      <w:pPr>
        <w:ind w:left="3656" w:hanging="360"/>
      </w:pPr>
      <w:rPr>
        <w:rFonts w:ascii="Symbol" w:hAnsi="Symbol" w:hint="default"/>
      </w:rPr>
    </w:lvl>
    <w:lvl w:ilvl="4" w:tplc="280A0003" w:tentative="1">
      <w:start w:val="1"/>
      <w:numFmt w:val="bullet"/>
      <w:lvlText w:val="o"/>
      <w:lvlJc w:val="left"/>
      <w:pPr>
        <w:ind w:left="4376" w:hanging="360"/>
      </w:pPr>
      <w:rPr>
        <w:rFonts w:ascii="Courier New" w:hAnsi="Courier New" w:cs="Courier New" w:hint="default"/>
      </w:rPr>
    </w:lvl>
    <w:lvl w:ilvl="5" w:tplc="280A0005" w:tentative="1">
      <w:start w:val="1"/>
      <w:numFmt w:val="bullet"/>
      <w:lvlText w:val=""/>
      <w:lvlJc w:val="left"/>
      <w:pPr>
        <w:ind w:left="5096" w:hanging="360"/>
      </w:pPr>
      <w:rPr>
        <w:rFonts w:ascii="Wingdings" w:hAnsi="Wingdings" w:hint="default"/>
      </w:rPr>
    </w:lvl>
    <w:lvl w:ilvl="6" w:tplc="280A0001" w:tentative="1">
      <w:start w:val="1"/>
      <w:numFmt w:val="bullet"/>
      <w:lvlText w:val=""/>
      <w:lvlJc w:val="left"/>
      <w:pPr>
        <w:ind w:left="5816" w:hanging="360"/>
      </w:pPr>
      <w:rPr>
        <w:rFonts w:ascii="Symbol" w:hAnsi="Symbol" w:hint="default"/>
      </w:rPr>
    </w:lvl>
    <w:lvl w:ilvl="7" w:tplc="280A0003" w:tentative="1">
      <w:start w:val="1"/>
      <w:numFmt w:val="bullet"/>
      <w:lvlText w:val="o"/>
      <w:lvlJc w:val="left"/>
      <w:pPr>
        <w:ind w:left="6536" w:hanging="360"/>
      </w:pPr>
      <w:rPr>
        <w:rFonts w:ascii="Courier New" w:hAnsi="Courier New" w:cs="Courier New" w:hint="default"/>
      </w:rPr>
    </w:lvl>
    <w:lvl w:ilvl="8" w:tplc="280A0005" w:tentative="1">
      <w:start w:val="1"/>
      <w:numFmt w:val="bullet"/>
      <w:lvlText w:val=""/>
      <w:lvlJc w:val="left"/>
      <w:pPr>
        <w:ind w:left="7256" w:hanging="360"/>
      </w:pPr>
      <w:rPr>
        <w:rFonts w:ascii="Wingdings" w:hAnsi="Wingdings" w:hint="default"/>
      </w:rPr>
    </w:lvl>
  </w:abstractNum>
  <w:abstractNum w:abstractNumId="10" w15:restartNumberingAfterBreak="0">
    <w:nsid w:val="23E77F68"/>
    <w:multiLevelType w:val="hybridMultilevel"/>
    <w:tmpl w:val="291462B6"/>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1" w15:restartNumberingAfterBreak="0">
    <w:nsid w:val="26902CD6"/>
    <w:multiLevelType w:val="hybridMultilevel"/>
    <w:tmpl w:val="873ED91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784386"/>
    <w:multiLevelType w:val="hybridMultilevel"/>
    <w:tmpl w:val="82707CC2"/>
    <w:lvl w:ilvl="0" w:tplc="280A0005">
      <w:start w:val="1"/>
      <w:numFmt w:val="bullet"/>
      <w:lvlText w:val=""/>
      <w:lvlJc w:val="left"/>
      <w:pPr>
        <w:ind w:left="621" w:hanging="360"/>
      </w:pPr>
      <w:rPr>
        <w:rFonts w:ascii="Wingdings" w:hAnsi="Wingdings" w:hint="default"/>
      </w:rPr>
    </w:lvl>
    <w:lvl w:ilvl="1" w:tplc="280A0003">
      <w:start w:val="1"/>
      <w:numFmt w:val="bullet"/>
      <w:lvlText w:val="o"/>
      <w:lvlJc w:val="left"/>
      <w:pPr>
        <w:ind w:left="1341" w:hanging="360"/>
      </w:pPr>
      <w:rPr>
        <w:rFonts w:ascii="Courier New" w:hAnsi="Courier New" w:cs="Courier New" w:hint="default"/>
      </w:rPr>
    </w:lvl>
    <w:lvl w:ilvl="2" w:tplc="280A0005">
      <w:start w:val="1"/>
      <w:numFmt w:val="bullet"/>
      <w:lvlText w:val=""/>
      <w:lvlJc w:val="left"/>
      <w:pPr>
        <w:ind w:left="2061" w:hanging="360"/>
      </w:pPr>
      <w:rPr>
        <w:rFonts w:ascii="Wingdings" w:hAnsi="Wingdings" w:hint="default"/>
      </w:rPr>
    </w:lvl>
    <w:lvl w:ilvl="3" w:tplc="280A0001" w:tentative="1">
      <w:start w:val="1"/>
      <w:numFmt w:val="bullet"/>
      <w:lvlText w:val=""/>
      <w:lvlJc w:val="left"/>
      <w:pPr>
        <w:ind w:left="2781" w:hanging="360"/>
      </w:pPr>
      <w:rPr>
        <w:rFonts w:ascii="Symbol" w:hAnsi="Symbol" w:hint="default"/>
      </w:rPr>
    </w:lvl>
    <w:lvl w:ilvl="4" w:tplc="280A0003" w:tentative="1">
      <w:start w:val="1"/>
      <w:numFmt w:val="bullet"/>
      <w:lvlText w:val="o"/>
      <w:lvlJc w:val="left"/>
      <w:pPr>
        <w:ind w:left="3501" w:hanging="360"/>
      </w:pPr>
      <w:rPr>
        <w:rFonts w:ascii="Courier New" w:hAnsi="Courier New" w:cs="Courier New" w:hint="default"/>
      </w:rPr>
    </w:lvl>
    <w:lvl w:ilvl="5" w:tplc="280A0005" w:tentative="1">
      <w:start w:val="1"/>
      <w:numFmt w:val="bullet"/>
      <w:lvlText w:val=""/>
      <w:lvlJc w:val="left"/>
      <w:pPr>
        <w:ind w:left="4221" w:hanging="360"/>
      </w:pPr>
      <w:rPr>
        <w:rFonts w:ascii="Wingdings" w:hAnsi="Wingdings" w:hint="default"/>
      </w:rPr>
    </w:lvl>
    <w:lvl w:ilvl="6" w:tplc="280A0001" w:tentative="1">
      <w:start w:val="1"/>
      <w:numFmt w:val="bullet"/>
      <w:lvlText w:val=""/>
      <w:lvlJc w:val="left"/>
      <w:pPr>
        <w:ind w:left="4941" w:hanging="360"/>
      </w:pPr>
      <w:rPr>
        <w:rFonts w:ascii="Symbol" w:hAnsi="Symbol" w:hint="default"/>
      </w:rPr>
    </w:lvl>
    <w:lvl w:ilvl="7" w:tplc="280A0003" w:tentative="1">
      <w:start w:val="1"/>
      <w:numFmt w:val="bullet"/>
      <w:lvlText w:val="o"/>
      <w:lvlJc w:val="left"/>
      <w:pPr>
        <w:ind w:left="5661" w:hanging="360"/>
      </w:pPr>
      <w:rPr>
        <w:rFonts w:ascii="Courier New" w:hAnsi="Courier New" w:cs="Courier New" w:hint="default"/>
      </w:rPr>
    </w:lvl>
    <w:lvl w:ilvl="8" w:tplc="280A0005" w:tentative="1">
      <w:start w:val="1"/>
      <w:numFmt w:val="bullet"/>
      <w:lvlText w:val=""/>
      <w:lvlJc w:val="left"/>
      <w:pPr>
        <w:ind w:left="6381" w:hanging="360"/>
      </w:pPr>
      <w:rPr>
        <w:rFonts w:ascii="Wingdings" w:hAnsi="Wingdings" w:hint="default"/>
      </w:rPr>
    </w:lvl>
  </w:abstractNum>
  <w:abstractNum w:abstractNumId="13" w15:restartNumberingAfterBreak="0">
    <w:nsid w:val="2B5D3EB2"/>
    <w:multiLevelType w:val="hybridMultilevel"/>
    <w:tmpl w:val="004CCBDC"/>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4" w15:restartNumberingAfterBreak="0">
    <w:nsid w:val="2DC80BFC"/>
    <w:multiLevelType w:val="hybridMultilevel"/>
    <w:tmpl w:val="B57A8B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3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3F87337"/>
    <w:multiLevelType w:val="hybridMultilevel"/>
    <w:tmpl w:val="6D12CC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64232A7"/>
    <w:multiLevelType w:val="hybridMultilevel"/>
    <w:tmpl w:val="FFE0E94E"/>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7" w15:restartNumberingAfterBreak="0">
    <w:nsid w:val="38C35696"/>
    <w:multiLevelType w:val="hybridMultilevel"/>
    <w:tmpl w:val="1508146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A034E33"/>
    <w:multiLevelType w:val="hybridMultilevel"/>
    <w:tmpl w:val="63A66430"/>
    <w:lvl w:ilvl="0" w:tplc="9FE8211C">
      <w:start w:val="1"/>
      <w:numFmt w:val="lowerRoman"/>
      <w:lvlText w:val="%1."/>
      <w:lvlJc w:val="right"/>
      <w:pPr>
        <w:ind w:left="1776" w:hanging="360"/>
      </w:pPr>
      <w:rPr>
        <w:rFonts w:hint="default"/>
      </w:rPr>
    </w:lvl>
    <w:lvl w:ilvl="1" w:tplc="280A0019" w:tentative="1">
      <w:start w:val="1"/>
      <w:numFmt w:val="lowerLetter"/>
      <w:lvlText w:val="%2."/>
      <w:lvlJc w:val="left"/>
      <w:pPr>
        <w:ind w:left="720" w:hanging="360"/>
      </w:pPr>
    </w:lvl>
    <w:lvl w:ilvl="2" w:tplc="280A001B" w:tentative="1">
      <w:start w:val="1"/>
      <w:numFmt w:val="lowerRoman"/>
      <w:lvlText w:val="%3."/>
      <w:lvlJc w:val="right"/>
      <w:pPr>
        <w:ind w:left="1440" w:hanging="180"/>
      </w:pPr>
    </w:lvl>
    <w:lvl w:ilvl="3" w:tplc="280A000F" w:tentative="1">
      <w:start w:val="1"/>
      <w:numFmt w:val="decimal"/>
      <w:lvlText w:val="%4."/>
      <w:lvlJc w:val="left"/>
      <w:pPr>
        <w:ind w:left="2160" w:hanging="360"/>
      </w:pPr>
    </w:lvl>
    <w:lvl w:ilvl="4" w:tplc="280A0019" w:tentative="1">
      <w:start w:val="1"/>
      <w:numFmt w:val="lowerLetter"/>
      <w:lvlText w:val="%5."/>
      <w:lvlJc w:val="left"/>
      <w:pPr>
        <w:ind w:left="2880" w:hanging="360"/>
      </w:pPr>
    </w:lvl>
    <w:lvl w:ilvl="5" w:tplc="280A001B" w:tentative="1">
      <w:start w:val="1"/>
      <w:numFmt w:val="lowerRoman"/>
      <w:lvlText w:val="%6."/>
      <w:lvlJc w:val="right"/>
      <w:pPr>
        <w:ind w:left="3600" w:hanging="180"/>
      </w:pPr>
    </w:lvl>
    <w:lvl w:ilvl="6" w:tplc="280A000F" w:tentative="1">
      <w:start w:val="1"/>
      <w:numFmt w:val="decimal"/>
      <w:lvlText w:val="%7."/>
      <w:lvlJc w:val="left"/>
      <w:pPr>
        <w:ind w:left="4320" w:hanging="360"/>
      </w:pPr>
    </w:lvl>
    <w:lvl w:ilvl="7" w:tplc="280A0019" w:tentative="1">
      <w:start w:val="1"/>
      <w:numFmt w:val="lowerLetter"/>
      <w:lvlText w:val="%8."/>
      <w:lvlJc w:val="left"/>
      <w:pPr>
        <w:ind w:left="5040" w:hanging="360"/>
      </w:pPr>
    </w:lvl>
    <w:lvl w:ilvl="8" w:tplc="280A001B" w:tentative="1">
      <w:start w:val="1"/>
      <w:numFmt w:val="lowerRoman"/>
      <w:lvlText w:val="%9."/>
      <w:lvlJc w:val="right"/>
      <w:pPr>
        <w:ind w:left="5760" w:hanging="180"/>
      </w:pPr>
    </w:lvl>
  </w:abstractNum>
  <w:abstractNum w:abstractNumId="19" w15:restartNumberingAfterBreak="0">
    <w:nsid w:val="3D872FA5"/>
    <w:multiLevelType w:val="hybridMultilevel"/>
    <w:tmpl w:val="2A4273F4"/>
    <w:lvl w:ilvl="0" w:tplc="280A0005">
      <w:start w:val="1"/>
      <w:numFmt w:val="bullet"/>
      <w:lvlText w:val=""/>
      <w:lvlJc w:val="left"/>
      <w:pPr>
        <w:ind w:left="-506" w:hanging="360"/>
      </w:pPr>
      <w:rPr>
        <w:rFonts w:ascii="Wingdings" w:hAnsi="Wingdings" w:hint="default"/>
      </w:rPr>
    </w:lvl>
    <w:lvl w:ilvl="1" w:tplc="280A000F">
      <w:start w:val="1"/>
      <w:numFmt w:val="decimal"/>
      <w:lvlText w:val="%2."/>
      <w:lvlJc w:val="left"/>
      <w:pPr>
        <w:ind w:left="214" w:hanging="360"/>
      </w:pPr>
      <w:rPr>
        <w:rFonts w:hint="default"/>
      </w:rPr>
    </w:lvl>
    <w:lvl w:ilvl="2" w:tplc="3FB6B616">
      <w:start w:val="1"/>
      <w:numFmt w:val="decimal"/>
      <w:lvlText w:val="1.%3"/>
      <w:lvlJc w:val="left"/>
      <w:pPr>
        <w:ind w:left="934" w:hanging="360"/>
      </w:pPr>
      <w:rPr>
        <w:rFonts w:hint="default"/>
      </w:rPr>
    </w:lvl>
    <w:lvl w:ilvl="3" w:tplc="280A0001">
      <w:start w:val="1"/>
      <w:numFmt w:val="bullet"/>
      <w:lvlText w:val=""/>
      <w:lvlJc w:val="left"/>
      <w:pPr>
        <w:ind w:left="1654" w:hanging="360"/>
      </w:pPr>
      <w:rPr>
        <w:rFonts w:ascii="Symbol" w:hAnsi="Symbol" w:hint="default"/>
      </w:rPr>
    </w:lvl>
    <w:lvl w:ilvl="4" w:tplc="280A0003" w:tentative="1">
      <w:start w:val="1"/>
      <w:numFmt w:val="bullet"/>
      <w:lvlText w:val="o"/>
      <w:lvlJc w:val="left"/>
      <w:pPr>
        <w:ind w:left="2374" w:hanging="360"/>
      </w:pPr>
      <w:rPr>
        <w:rFonts w:ascii="Courier New" w:hAnsi="Courier New" w:cs="Courier New" w:hint="default"/>
      </w:rPr>
    </w:lvl>
    <w:lvl w:ilvl="5" w:tplc="280A0005" w:tentative="1">
      <w:start w:val="1"/>
      <w:numFmt w:val="bullet"/>
      <w:lvlText w:val=""/>
      <w:lvlJc w:val="left"/>
      <w:pPr>
        <w:ind w:left="3094" w:hanging="360"/>
      </w:pPr>
      <w:rPr>
        <w:rFonts w:ascii="Wingdings" w:hAnsi="Wingdings" w:hint="default"/>
      </w:rPr>
    </w:lvl>
    <w:lvl w:ilvl="6" w:tplc="280A0001" w:tentative="1">
      <w:start w:val="1"/>
      <w:numFmt w:val="bullet"/>
      <w:lvlText w:val=""/>
      <w:lvlJc w:val="left"/>
      <w:pPr>
        <w:ind w:left="3814" w:hanging="360"/>
      </w:pPr>
      <w:rPr>
        <w:rFonts w:ascii="Symbol" w:hAnsi="Symbol" w:hint="default"/>
      </w:rPr>
    </w:lvl>
    <w:lvl w:ilvl="7" w:tplc="280A0003" w:tentative="1">
      <w:start w:val="1"/>
      <w:numFmt w:val="bullet"/>
      <w:lvlText w:val="o"/>
      <w:lvlJc w:val="left"/>
      <w:pPr>
        <w:ind w:left="4534" w:hanging="360"/>
      </w:pPr>
      <w:rPr>
        <w:rFonts w:ascii="Courier New" w:hAnsi="Courier New" w:cs="Courier New" w:hint="default"/>
      </w:rPr>
    </w:lvl>
    <w:lvl w:ilvl="8" w:tplc="280A0005" w:tentative="1">
      <w:start w:val="1"/>
      <w:numFmt w:val="bullet"/>
      <w:lvlText w:val=""/>
      <w:lvlJc w:val="left"/>
      <w:pPr>
        <w:ind w:left="5254" w:hanging="360"/>
      </w:pPr>
      <w:rPr>
        <w:rFonts w:ascii="Wingdings" w:hAnsi="Wingdings" w:hint="default"/>
      </w:rPr>
    </w:lvl>
  </w:abstractNum>
  <w:abstractNum w:abstractNumId="20" w15:restartNumberingAfterBreak="0">
    <w:nsid w:val="3E92329A"/>
    <w:multiLevelType w:val="hybridMultilevel"/>
    <w:tmpl w:val="E8023E6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4AD59B1"/>
    <w:multiLevelType w:val="multilevel"/>
    <w:tmpl w:val="CABABD48"/>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44B21BD7"/>
    <w:multiLevelType w:val="hybridMultilevel"/>
    <w:tmpl w:val="9076ACF8"/>
    <w:lvl w:ilvl="0" w:tplc="E13E98B4">
      <w:start w:val="1"/>
      <w:numFmt w:val="bullet"/>
      <w:lvlText w:val="-"/>
      <w:lvlJc w:val="left"/>
      <w:pPr>
        <w:ind w:left="1776" w:hanging="360"/>
      </w:pPr>
      <w:rPr>
        <w:rFonts w:ascii="Arial" w:eastAsia="Calibri" w:hAnsi="Arial" w:cs="Arial" w:hint="default"/>
        <w:b w:val="0"/>
        <w:sz w:val="24"/>
        <w:u w:val="none"/>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3" w15:restartNumberingAfterBreak="0">
    <w:nsid w:val="45EB7B05"/>
    <w:multiLevelType w:val="hybridMultilevel"/>
    <w:tmpl w:val="99E2FE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A2B13C7"/>
    <w:multiLevelType w:val="hybridMultilevel"/>
    <w:tmpl w:val="C49C516C"/>
    <w:lvl w:ilvl="0" w:tplc="280A0001">
      <w:start w:val="1"/>
      <w:numFmt w:val="bullet"/>
      <w:lvlText w:val=""/>
      <w:lvlJc w:val="left"/>
      <w:pPr>
        <w:ind w:left="2175" w:hanging="360"/>
      </w:pPr>
      <w:rPr>
        <w:rFonts w:ascii="Symbol" w:hAnsi="Symbol" w:hint="default"/>
      </w:rPr>
    </w:lvl>
    <w:lvl w:ilvl="1" w:tplc="280A0003" w:tentative="1">
      <w:start w:val="1"/>
      <w:numFmt w:val="bullet"/>
      <w:lvlText w:val="o"/>
      <w:lvlJc w:val="left"/>
      <w:pPr>
        <w:ind w:left="2895" w:hanging="360"/>
      </w:pPr>
      <w:rPr>
        <w:rFonts w:ascii="Courier New" w:hAnsi="Courier New" w:cs="Courier New" w:hint="default"/>
      </w:rPr>
    </w:lvl>
    <w:lvl w:ilvl="2" w:tplc="280A0005" w:tentative="1">
      <w:start w:val="1"/>
      <w:numFmt w:val="bullet"/>
      <w:lvlText w:val=""/>
      <w:lvlJc w:val="left"/>
      <w:pPr>
        <w:ind w:left="3615" w:hanging="360"/>
      </w:pPr>
      <w:rPr>
        <w:rFonts w:ascii="Wingdings" w:hAnsi="Wingdings" w:hint="default"/>
      </w:rPr>
    </w:lvl>
    <w:lvl w:ilvl="3" w:tplc="280A0001" w:tentative="1">
      <w:start w:val="1"/>
      <w:numFmt w:val="bullet"/>
      <w:lvlText w:val=""/>
      <w:lvlJc w:val="left"/>
      <w:pPr>
        <w:ind w:left="4335" w:hanging="360"/>
      </w:pPr>
      <w:rPr>
        <w:rFonts w:ascii="Symbol" w:hAnsi="Symbol" w:hint="default"/>
      </w:rPr>
    </w:lvl>
    <w:lvl w:ilvl="4" w:tplc="280A0003" w:tentative="1">
      <w:start w:val="1"/>
      <w:numFmt w:val="bullet"/>
      <w:lvlText w:val="o"/>
      <w:lvlJc w:val="left"/>
      <w:pPr>
        <w:ind w:left="5055" w:hanging="360"/>
      </w:pPr>
      <w:rPr>
        <w:rFonts w:ascii="Courier New" w:hAnsi="Courier New" w:cs="Courier New" w:hint="default"/>
      </w:rPr>
    </w:lvl>
    <w:lvl w:ilvl="5" w:tplc="280A0005" w:tentative="1">
      <w:start w:val="1"/>
      <w:numFmt w:val="bullet"/>
      <w:lvlText w:val=""/>
      <w:lvlJc w:val="left"/>
      <w:pPr>
        <w:ind w:left="5775" w:hanging="360"/>
      </w:pPr>
      <w:rPr>
        <w:rFonts w:ascii="Wingdings" w:hAnsi="Wingdings" w:hint="default"/>
      </w:rPr>
    </w:lvl>
    <w:lvl w:ilvl="6" w:tplc="280A0001" w:tentative="1">
      <w:start w:val="1"/>
      <w:numFmt w:val="bullet"/>
      <w:lvlText w:val=""/>
      <w:lvlJc w:val="left"/>
      <w:pPr>
        <w:ind w:left="6495" w:hanging="360"/>
      </w:pPr>
      <w:rPr>
        <w:rFonts w:ascii="Symbol" w:hAnsi="Symbol" w:hint="default"/>
      </w:rPr>
    </w:lvl>
    <w:lvl w:ilvl="7" w:tplc="280A0003" w:tentative="1">
      <w:start w:val="1"/>
      <w:numFmt w:val="bullet"/>
      <w:lvlText w:val="o"/>
      <w:lvlJc w:val="left"/>
      <w:pPr>
        <w:ind w:left="7215" w:hanging="360"/>
      </w:pPr>
      <w:rPr>
        <w:rFonts w:ascii="Courier New" w:hAnsi="Courier New" w:cs="Courier New" w:hint="default"/>
      </w:rPr>
    </w:lvl>
    <w:lvl w:ilvl="8" w:tplc="280A0005" w:tentative="1">
      <w:start w:val="1"/>
      <w:numFmt w:val="bullet"/>
      <w:lvlText w:val=""/>
      <w:lvlJc w:val="left"/>
      <w:pPr>
        <w:ind w:left="7935" w:hanging="360"/>
      </w:pPr>
      <w:rPr>
        <w:rFonts w:ascii="Wingdings" w:hAnsi="Wingdings" w:hint="default"/>
      </w:rPr>
    </w:lvl>
  </w:abstractNum>
  <w:abstractNum w:abstractNumId="25" w15:restartNumberingAfterBreak="0">
    <w:nsid w:val="4CD436AA"/>
    <w:multiLevelType w:val="hybridMultilevel"/>
    <w:tmpl w:val="1B5871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A4970AA"/>
    <w:multiLevelType w:val="hybridMultilevel"/>
    <w:tmpl w:val="E786A7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A570290"/>
    <w:multiLevelType w:val="hybridMultilevel"/>
    <w:tmpl w:val="E2184ED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B686D7B"/>
    <w:multiLevelType w:val="hybridMultilevel"/>
    <w:tmpl w:val="2C8AEFC8"/>
    <w:lvl w:ilvl="0" w:tplc="5B5C5B0E">
      <w:start w:val="1"/>
      <w:numFmt w:val="upperRoman"/>
      <w:lvlText w:val="CAPITULO %1"/>
      <w:lvlJc w:val="left"/>
      <w:pPr>
        <w:ind w:left="934" w:hanging="360"/>
      </w:pPr>
      <w:rPr>
        <w:rFonts w:hint="default"/>
      </w:rPr>
    </w:lvl>
    <w:lvl w:ilvl="1" w:tplc="280A0019" w:tentative="1">
      <w:start w:val="1"/>
      <w:numFmt w:val="lowerLetter"/>
      <w:lvlText w:val="%2."/>
      <w:lvlJc w:val="left"/>
      <w:pPr>
        <w:ind w:left="1654" w:hanging="360"/>
      </w:pPr>
    </w:lvl>
    <w:lvl w:ilvl="2" w:tplc="280A001B" w:tentative="1">
      <w:start w:val="1"/>
      <w:numFmt w:val="lowerRoman"/>
      <w:lvlText w:val="%3."/>
      <w:lvlJc w:val="right"/>
      <w:pPr>
        <w:ind w:left="2374" w:hanging="180"/>
      </w:pPr>
    </w:lvl>
    <w:lvl w:ilvl="3" w:tplc="280A000F" w:tentative="1">
      <w:start w:val="1"/>
      <w:numFmt w:val="decimal"/>
      <w:lvlText w:val="%4."/>
      <w:lvlJc w:val="left"/>
      <w:pPr>
        <w:ind w:left="3094" w:hanging="360"/>
      </w:pPr>
    </w:lvl>
    <w:lvl w:ilvl="4" w:tplc="280A0019" w:tentative="1">
      <w:start w:val="1"/>
      <w:numFmt w:val="lowerLetter"/>
      <w:lvlText w:val="%5."/>
      <w:lvlJc w:val="left"/>
      <w:pPr>
        <w:ind w:left="3814" w:hanging="360"/>
      </w:pPr>
    </w:lvl>
    <w:lvl w:ilvl="5" w:tplc="280A001B" w:tentative="1">
      <w:start w:val="1"/>
      <w:numFmt w:val="lowerRoman"/>
      <w:lvlText w:val="%6."/>
      <w:lvlJc w:val="right"/>
      <w:pPr>
        <w:ind w:left="4534" w:hanging="180"/>
      </w:pPr>
    </w:lvl>
    <w:lvl w:ilvl="6" w:tplc="280A000F" w:tentative="1">
      <w:start w:val="1"/>
      <w:numFmt w:val="decimal"/>
      <w:lvlText w:val="%7."/>
      <w:lvlJc w:val="left"/>
      <w:pPr>
        <w:ind w:left="5254" w:hanging="360"/>
      </w:pPr>
    </w:lvl>
    <w:lvl w:ilvl="7" w:tplc="280A0019" w:tentative="1">
      <w:start w:val="1"/>
      <w:numFmt w:val="lowerLetter"/>
      <w:lvlText w:val="%8."/>
      <w:lvlJc w:val="left"/>
      <w:pPr>
        <w:ind w:left="5974" w:hanging="360"/>
      </w:pPr>
    </w:lvl>
    <w:lvl w:ilvl="8" w:tplc="280A001B" w:tentative="1">
      <w:start w:val="1"/>
      <w:numFmt w:val="lowerRoman"/>
      <w:lvlText w:val="%9."/>
      <w:lvlJc w:val="right"/>
      <w:pPr>
        <w:ind w:left="6694" w:hanging="180"/>
      </w:pPr>
    </w:lvl>
  </w:abstractNum>
  <w:abstractNum w:abstractNumId="29" w15:restartNumberingAfterBreak="0">
    <w:nsid w:val="5E3E2E39"/>
    <w:multiLevelType w:val="hybridMultilevel"/>
    <w:tmpl w:val="EFAEA42A"/>
    <w:lvl w:ilvl="0" w:tplc="11C06BD8">
      <w:start w:val="4"/>
      <w:numFmt w:val="bullet"/>
      <w:lvlText w:val="-"/>
      <w:lvlJc w:val="left"/>
      <w:pPr>
        <w:ind w:left="1776" w:hanging="360"/>
      </w:pPr>
      <w:rPr>
        <w:rFonts w:ascii="Arial" w:eastAsia="Calibri" w:hAnsi="Arial" w:cs="Aria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0" w15:restartNumberingAfterBreak="0">
    <w:nsid w:val="60AF613D"/>
    <w:multiLevelType w:val="hybridMultilevel"/>
    <w:tmpl w:val="6FD4962C"/>
    <w:lvl w:ilvl="0" w:tplc="280A0005">
      <w:start w:val="1"/>
      <w:numFmt w:val="bullet"/>
      <w:lvlText w:val=""/>
      <w:lvlJc w:val="left"/>
      <w:pPr>
        <w:ind w:left="-506" w:hanging="360"/>
      </w:pPr>
      <w:rPr>
        <w:rFonts w:ascii="Wingdings" w:hAnsi="Wingdings" w:hint="default"/>
      </w:rPr>
    </w:lvl>
    <w:lvl w:ilvl="1" w:tplc="280A000F">
      <w:start w:val="1"/>
      <w:numFmt w:val="decimal"/>
      <w:lvlText w:val="%2."/>
      <w:lvlJc w:val="left"/>
      <w:pPr>
        <w:ind w:left="214" w:hanging="360"/>
      </w:pPr>
      <w:rPr>
        <w:rFonts w:hint="default"/>
      </w:rPr>
    </w:lvl>
    <w:lvl w:ilvl="2" w:tplc="BFB4CE7E">
      <w:start w:val="1"/>
      <w:numFmt w:val="decimal"/>
      <w:lvlText w:val="2.%3"/>
      <w:lvlJc w:val="left"/>
      <w:pPr>
        <w:ind w:left="934" w:hanging="360"/>
      </w:pPr>
      <w:rPr>
        <w:rFonts w:hint="default"/>
        <w:b/>
      </w:rPr>
    </w:lvl>
    <w:lvl w:ilvl="3" w:tplc="280A0001">
      <w:start w:val="1"/>
      <w:numFmt w:val="bullet"/>
      <w:lvlText w:val=""/>
      <w:lvlJc w:val="left"/>
      <w:pPr>
        <w:ind w:left="1654" w:hanging="360"/>
      </w:pPr>
      <w:rPr>
        <w:rFonts w:ascii="Symbol" w:hAnsi="Symbol" w:hint="default"/>
      </w:rPr>
    </w:lvl>
    <w:lvl w:ilvl="4" w:tplc="280A0003" w:tentative="1">
      <w:start w:val="1"/>
      <w:numFmt w:val="bullet"/>
      <w:lvlText w:val="o"/>
      <w:lvlJc w:val="left"/>
      <w:pPr>
        <w:ind w:left="2374" w:hanging="360"/>
      </w:pPr>
      <w:rPr>
        <w:rFonts w:ascii="Courier New" w:hAnsi="Courier New" w:cs="Courier New" w:hint="default"/>
      </w:rPr>
    </w:lvl>
    <w:lvl w:ilvl="5" w:tplc="280A0005" w:tentative="1">
      <w:start w:val="1"/>
      <w:numFmt w:val="bullet"/>
      <w:lvlText w:val=""/>
      <w:lvlJc w:val="left"/>
      <w:pPr>
        <w:ind w:left="3094" w:hanging="360"/>
      </w:pPr>
      <w:rPr>
        <w:rFonts w:ascii="Wingdings" w:hAnsi="Wingdings" w:hint="default"/>
      </w:rPr>
    </w:lvl>
    <w:lvl w:ilvl="6" w:tplc="280A0001" w:tentative="1">
      <w:start w:val="1"/>
      <w:numFmt w:val="bullet"/>
      <w:lvlText w:val=""/>
      <w:lvlJc w:val="left"/>
      <w:pPr>
        <w:ind w:left="3814" w:hanging="360"/>
      </w:pPr>
      <w:rPr>
        <w:rFonts w:ascii="Symbol" w:hAnsi="Symbol" w:hint="default"/>
      </w:rPr>
    </w:lvl>
    <w:lvl w:ilvl="7" w:tplc="280A0003" w:tentative="1">
      <w:start w:val="1"/>
      <w:numFmt w:val="bullet"/>
      <w:lvlText w:val="o"/>
      <w:lvlJc w:val="left"/>
      <w:pPr>
        <w:ind w:left="4534" w:hanging="360"/>
      </w:pPr>
      <w:rPr>
        <w:rFonts w:ascii="Courier New" w:hAnsi="Courier New" w:cs="Courier New" w:hint="default"/>
      </w:rPr>
    </w:lvl>
    <w:lvl w:ilvl="8" w:tplc="280A0005" w:tentative="1">
      <w:start w:val="1"/>
      <w:numFmt w:val="bullet"/>
      <w:lvlText w:val=""/>
      <w:lvlJc w:val="left"/>
      <w:pPr>
        <w:ind w:left="5254" w:hanging="360"/>
      </w:pPr>
      <w:rPr>
        <w:rFonts w:ascii="Wingdings" w:hAnsi="Wingdings" w:hint="default"/>
      </w:rPr>
    </w:lvl>
  </w:abstractNum>
  <w:abstractNum w:abstractNumId="31" w15:restartNumberingAfterBreak="0">
    <w:nsid w:val="61554888"/>
    <w:multiLevelType w:val="hybridMultilevel"/>
    <w:tmpl w:val="92EC14BC"/>
    <w:lvl w:ilvl="0" w:tplc="280A0017">
      <w:start w:val="1"/>
      <w:numFmt w:val="lowerLetter"/>
      <w:lvlText w:val="%1)"/>
      <w:lvlJc w:val="left"/>
      <w:pPr>
        <w:ind w:left="1440" w:hanging="360"/>
      </w:pPr>
      <w:rPr>
        <w:rFonts w:hint="default"/>
      </w:rPr>
    </w:lvl>
    <w:lvl w:ilvl="1" w:tplc="280A0003">
      <w:start w:val="1"/>
      <w:numFmt w:val="bullet"/>
      <w:lvlText w:val="o"/>
      <w:lvlJc w:val="left"/>
      <w:pPr>
        <w:ind w:left="1353"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2" w15:restartNumberingAfterBreak="0">
    <w:nsid w:val="646836CC"/>
    <w:multiLevelType w:val="hybridMultilevel"/>
    <w:tmpl w:val="A1B416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74B68EC"/>
    <w:multiLevelType w:val="hybridMultilevel"/>
    <w:tmpl w:val="26D63AD2"/>
    <w:lvl w:ilvl="0" w:tplc="9752C50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69790FB0"/>
    <w:multiLevelType w:val="hybridMultilevel"/>
    <w:tmpl w:val="F0C6998C"/>
    <w:lvl w:ilvl="0" w:tplc="280A0001">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1D0118D"/>
    <w:multiLevelType w:val="hybridMultilevel"/>
    <w:tmpl w:val="EC9E1AC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78740EE"/>
    <w:multiLevelType w:val="hybridMultilevel"/>
    <w:tmpl w:val="5F688C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87443C5"/>
    <w:multiLevelType w:val="hybridMultilevel"/>
    <w:tmpl w:val="2458A25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num w:numId="1" w16cid:durableId="1306934588">
    <w:abstractNumId w:val="21"/>
  </w:num>
  <w:num w:numId="2" w16cid:durableId="1661157039">
    <w:abstractNumId w:val="14"/>
  </w:num>
  <w:num w:numId="3" w16cid:durableId="950162319">
    <w:abstractNumId w:val="20"/>
  </w:num>
  <w:num w:numId="4" w16cid:durableId="1529097077">
    <w:abstractNumId w:val="2"/>
  </w:num>
  <w:num w:numId="5" w16cid:durableId="1076972771">
    <w:abstractNumId w:val="31"/>
  </w:num>
  <w:num w:numId="6" w16cid:durableId="1094667793">
    <w:abstractNumId w:val="10"/>
  </w:num>
  <w:num w:numId="7" w16cid:durableId="92938655">
    <w:abstractNumId w:val="24"/>
  </w:num>
  <w:num w:numId="8" w16cid:durableId="805437895">
    <w:abstractNumId w:val="12"/>
  </w:num>
  <w:num w:numId="9" w16cid:durableId="1841118659">
    <w:abstractNumId w:val="4"/>
  </w:num>
  <w:num w:numId="10" w16cid:durableId="658196955">
    <w:abstractNumId w:val="9"/>
  </w:num>
  <w:num w:numId="11" w16cid:durableId="2095592177">
    <w:abstractNumId w:val="22"/>
  </w:num>
  <w:num w:numId="12" w16cid:durableId="821001109">
    <w:abstractNumId w:val="25"/>
  </w:num>
  <w:num w:numId="13" w16cid:durableId="2064985943">
    <w:abstractNumId w:val="13"/>
  </w:num>
  <w:num w:numId="14" w16cid:durableId="1335380164">
    <w:abstractNumId w:val="7"/>
  </w:num>
  <w:num w:numId="15" w16cid:durableId="202138263">
    <w:abstractNumId w:val="35"/>
  </w:num>
  <w:num w:numId="16" w16cid:durableId="125201217">
    <w:abstractNumId w:val="17"/>
  </w:num>
  <w:num w:numId="17" w16cid:durableId="526408907">
    <w:abstractNumId w:val="26"/>
  </w:num>
  <w:num w:numId="18" w16cid:durableId="29499438">
    <w:abstractNumId w:val="36"/>
  </w:num>
  <w:num w:numId="19" w16cid:durableId="328951044">
    <w:abstractNumId w:val="11"/>
  </w:num>
  <w:num w:numId="20" w16cid:durableId="2110617640">
    <w:abstractNumId w:val="0"/>
  </w:num>
  <w:num w:numId="21" w16cid:durableId="488599335">
    <w:abstractNumId w:val="29"/>
  </w:num>
  <w:num w:numId="22" w16cid:durableId="1713994003">
    <w:abstractNumId w:val="3"/>
  </w:num>
  <w:num w:numId="23" w16cid:durableId="959801985">
    <w:abstractNumId w:val="18"/>
  </w:num>
  <w:num w:numId="24" w16cid:durableId="952130076">
    <w:abstractNumId w:val="5"/>
  </w:num>
  <w:num w:numId="25" w16cid:durableId="1216158826">
    <w:abstractNumId w:val="28"/>
  </w:num>
  <w:num w:numId="26" w16cid:durableId="1613970727">
    <w:abstractNumId w:val="19"/>
  </w:num>
  <w:num w:numId="27" w16cid:durableId="191189507">
    <w:abstractNumId w:val="30"/>
  </w:num>
  <w:num w:numId="28" w16cid:durableId="12997238">
    <w:abstractNumId w:val="32"/>
  </w:num>
  <w:num w:numId="29" w16cid:durableId="74788331">
    <w:abstractNumId w:val="27"/>
  </w:num>
  <w:num w:numId="30" w16cid:durableId="877817955">
    <w:abstractNumId w:val="33"/>
  </w:num>
  <w:num w:numId="31" w16cid:durableId="1839616957">
    <w:abstractNumId w:val="34"/>
  </w:num>
  <w:num w:numId="32" w16cid:durableId="773327568">
    <w:abstractNumId w:val="6"/>
  </w:num>
  <w:num w:numId="33" w16cid:durableId="702481771">
    <w:abstractNumId w:val="16"/>
  </w:num>
  <w:num w:numId="34" w16cid:durableId="942762537">
    <w:abstractNumId w:val="23"/>
  </w:num>
  <w:num w:numId="35" w16cid:durableId="1387607340">
    <w:abstractNumId w:val="37"/>
  </w:num>
  <w:num w:numId="36" w16cid:durableId="1396590360">
    <w:abstractNumId w:val="15"/>
  </w:num>
  <w:num w:numId="37" w16cid:durableId="1793086260">
    <w:abstractNumId w:val="8"/>
  </w:num>
  <w:num w:numId="38" w16cid:durableId="236945123">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AE"/>
    <w:rsid w:val="00003AEF"/>
    <w:rsid w:val="0001540A"/>
    <w:rsid w:val="00032016"/>
    <w:rsid w:val="00036BA3"/>
    <w:rsid w:val="0003760A"/>
    <w:rsid w:val="00041242"/>
    <w:rsid w:val="00041542"/>
    <w:rsid w:val="00046B20"/>
    <w:rsid w:val="00047072"/>
    <w:rsid w:val="00047427"/>
    <w:rsid w:val="00052614"/>
    <w:rsid w:val="00062556"/>
    <w:rsid w:val="0006517F"/>
    <w:rsid w:val="00070533"/>
    <w:rsid w:val="00071FA5"/>
    <w:rsid w:val="00080BBB"/>
    <w:rsid w:val="00084590"/>
    <w:rsid w:val="00085C6A"/>
    <w:rsid w:val="00087C91"/>
    <w:rsid w:val="000A3D02"/>
    <w:rsid w:val="000A5119"/>
    <w:rsid w:val="000B1870"/>
    <w:rsid w:val="000C5687"/>
    <w:rsid w:val="000C581F"/>
    <w:rsid w:val="000D721F"/>
    <w:rsid w:val="000D74B8"/>
    <w:rsid w:val="000E1225"/>
    <w:rsid w:val="000E2F8D"/>
    <w:rsid w:val="000E751E"/>
    <w:rsid w:val="00106ED3"/>
    <w:rsid w:val="0011007D"/>
    <w:rsid w:val="00111956"/>
    <w:rsid w:val="00113E0F"/>
    <w:rsid w:val="00120E30"/>
    <w:rsid w:val="00121D27"/>
    <w:rsid w:val="00127BE2"/>
    <w:rsid w:val="00133076"/>
    <w:rsid w:val="0015517E"/>
    <w:rsid w:val="0015603D"/>
    <w:rsid w:val="00162EB1"/>
    <w:rsid w:val="00166F0B"/>
    <w:rsid w:val="00191D57"/>
    <w:rsid w:val="001972D5"/>
    <w:rsid w:val="001A1883"/>
    <w:rsid w:val="001A5992"/>
    <w:rsid w:val="001B5933"/>
    <w:rsid w:val="001C0313"/>
    <w:rsid w:val="001D12FF"/>
    <w:rsid w:val="001F00D3"/>
    <w:rsid w:val="001F4EC3"/>
    <w:rsid w:val="001F4FE0"/>
    <w:rsid w:val="002050C1"/>
    <w:rsid w:val="00212ED6"/>
    <w:rsid w:val="00226119"/>
    <w:rsid w:val="00240F5F"/>
    <w:rsid w:val="002625E4"/>
    <w:rsid w:val="00262BC8"/>
    <w:rsid w:val="00263128"/>
    <w:rsid w:val="00271E06"/>
    <w:rsid w:val="00281C8D"/>
    <w:rsid w:val="0028574B"/>
    <w:rsid w:val="00294C79"/>
    <w:rsid w:val="00294CF5"/>
    <w:rsid w:val="00295CFA"/>
    <w:rsid w:val="002961F1"/>
    <w:rsid w:val="002A7423"/>
    <w:rsid w:val="002A7599"/>
    <w:rsid w:val="002B4086"/>
    <w:rsid w:val="002C1761"/>
    <w:rsid w:val="002C19A2"/>
    <w:rsid w:val="002D7A95"/>
    <w:rsid w:val="002E6D61"/>
    <w:rsid w:val="002F686E"/>
    <w:rsid w:val="002F7BEE"/>
    <w:rsid w:val="003114D2"/>
    <w:rsid w:val="00313889"/>
    <w:rsid w:val="00320979"/>
    <w:rsid w:val="00320B5C"/>
    <w:rsid w:val="0033430D"/>
    <w:rsid w:val="00335D6B"/>
    <w:rsid w:val="00337102"/>
    <w:rsid w:val="00337677"/>
    <w:rsid w:val="003430BC"/>
    <w:rsid w:val="00344663"/>
    <w:rsid w:val="003610DA"/>
    <w:rsid w:val="00364389"/>
    <w:rsid w:val="00367C77"/>
    <w:rsid w:val="00372A70"/>
    <w:rsid w:val="00375FCF"/>
    <w:rsid w:val="00381E58"/>
    <w:rsid w:val="00385A4E"/>
    <w:rsid w:val="00390736"/>
    <w:rsid w:val="0039322F"/>
    <w:rsid w:val="003964B5"/>
    <w:rsid w:val="003970C6"/>
    <w:rsid w:val="003A2BAE"/>
    <w:rsid w:val="003A6B2D"/>
    <w:rsid w:val="003B4FC0"/>
    <w:rsid w:val="003B5C81"/>
    <w:rsid w:val="003D1321"/>
    <w:rsid w:val="003D2D9E"/>
    <w:rsid w:val="003D685B"/>
    <w:rsid w:val="003F1973"/>
    <w:rsid w:val="004003D4"/>
    <w:rsid w:val="00404C79"/>
    <w:rsid w:val="00410FD9"/>
    <w:rsid w:val="00412787"/>
    <w:rsid w:val="00414CB5"/>
    <w:rsid w:val="004169E1"/>
    <w:rsid w:val="004169F7"/>
    <w:rsid w:val="00421A2F"/>
    <w:rsid w:val="004234C7"/>
    <w:rsid w:val="004366C2"/>
    <w:rsid w:val="00437BF8"/>
    <w:rsid w:val="004558C4"/>
    <w:rsid w:val="0046289B"/>
    <w:rsid w:val="00467F9F"/>
    <w:rsid w:val="00475AB6"/>
    <w:rsid w:val="0047684B"/>
    <w:rsid w:val="00483CBF"/>
    <w:rsid w:val="0048510D"/>
    <w:rsid w:val="0049041B"/>
    <w:rsid w:val="004A1DEB"/>
    <w:rsid w:val="004A7EE1"/>
    <w:rsid w:val="004B5B2D"/>
    <w:rsid w:val="004B70CA"/>
    <w:rsid w:val="004B7E63"/>
    <w:rsid w:val="004C63B4"/>
    <w:rsid w:val="004D3AA1"/>
    <w:rsid w:val="004D4441"/>
    <w:rsid w:val="004D45E8"/>
    <w:rsid w:val="004E63AC"/>
    <w:rsid w:val="004E643C"/>
    <w:rsid w:val="004F2984"/>
    <w:rsid w:val="004F7091"/>
    <w:rsid w:val="004F781C"/>
    <w:rsid w:val="005061FC"/>
    <w:rsid w:val="005072F4"/>
    <w:rsid w:val="00510FD0"/>
    <w:rsid w:val="00515BF4"/>
    <w:rsid w:val="005214FE"/>
    <w:rsid w:val="00523FC9"/>
    <w:rsid w:val="00534A90"/>
    <w:rsid w:val="00545B43"/>
    <w:rsid w:val="0054728F"/>
    <w:rsid w:val="00552B2C"/>
    <w:rsid w:val="00554F14"/>
    <w:rsid w:val="005565A3"/>
    <w:rsid w:val="00557167"/>
    <w:rsid w:val="005610AB"/>
    <w:rsid w:val="00566A03"/>
    <w:rsid w:val="0056700A"/>
    <w:rsid w:val="00571E97"/>
    <w:rsid w:val="005737F3"/>
    <w:rsid w:val="00582C2F"/>
    <w:rsid w:val="00583CC3"/>
    <w:rsid w:val="00585C2C"/>
    <w:rsid w:val="00587103"/>
    <w:rsid w:val="005878AB"/>
    <w:rsid w:val="005A3E82"/>
    <w:rsid w:val="005A6C3C"/>
    <w:rsid w:val="005B3DF9"/>
    <w:rsid w:val="005B483B"/>
    <w:rsid w:val="005C1108"/>
    <w:rsid w:val="005C4392"/>
    <w:rsid w:val="005C55A5"/>
    <w:rsid w:val="005E36D0"/>
    <w:rsid w:val="005E63CB"/>
    <w:rsid w:val="005F2330"/>
    <w:rsid w:val="005F65ED"/>
    <w:rsid w:val="00615E02"/>
    <w:rsid w:val="00616B43"/>
    <w:rsid w:val="00623EA0"/>
    <w:rsid w:val="00630708"/>
    <w:rsid w:val="00636CA2"/>
    <w:rsid w:val="0064317C"/>
    <w:rsid w:val="00651123"/>
    <w:rsid w:val="006548CC"/>
    <w:rsid w:val="006552E2"/>
    <w:rsid w:val="00661E04"/>
    <w:rsid w:val="00671061"/>
    <w:rsid w:val="0067162A"/>
    <w:rsid w:val="006717DB"/>
    <w:rsid w:val="006732C2"/>
    <w:rsid w:val="00676F60"/>
    <w:rsid w:val="00682BCF"/>
    <w:rsid w:val="00686493"/>
    <w:rsid w:val="00687C9E"/>
    <w:rsid w:val="00695B43"/>
    <w:rsid w:val="006B3C8D"/>
    <w:rsid w:val="006C106E"/>
    <w:rsid w:val="006C2326"/>
    <w:rsid w:val="006C3BB9"/>
    <w:rsid w:val="006D0D27"/>
    <w:rsid w:val="006E0B2E"/>
    <w:rsid w:val="006E217F"/>
    <w:rsid w:val="006E2890"/>
    <w:rsid w:val="006E3276"/>
    <w:rsid w:val="006F0200"/>
    <w:rsid w:val="006F7BC6"/>
    <w:rsid w:val="00707DB5"/>
    <w:rsid w:val="00707E82"/>
    <w:rsid w:val="00707F64"/>
    <w:rsid w:val="0071268F"/>
    <w:rsid w:val="00713C20"/>
    <w:rsid w:val="007158F7"/>
    <w:rsid w:val="007167C1"/>
    <w:rsid w:val="007257C3"/>
    <w:rsid w:val="00731A6D"/>
    <w:rsid w:val="007474FF"/>
    <w:rsid w:val="00763095"/>
    <w:rsid w:val="00763558"/>
    <w:rsid w:val="007809A7"/>
    <w:rsid w:val="0078334E"/>
    <w:rsid w:val="00785B4A"/>
    <w:rsid w:val="00792774"/>
    <w:rsid w:val="007968FA"/>
    <w:rsid w:val="007A195B"/>
    <w:rsid w:val="007A40F5"/>
    <w:rsid w:val="007A6AE1"/>
    <w:rsid w:val="007B4750"/>
    <w:rsid w:val="007B5696"/>
    <w:rsid w:val="007B6E62"/>
    <w:rsid w:val="007C37FE"/>
    <w:rsid w:val="007C4FEA"/>
    <w:rsid w:val="007D14D7"/>
    <w:rsid w:val="007D62F0"/>
    <w:rsid w:val="007E3184"/>
    <w:rsid w:val="007E72A4"/>
    <w:rsid w:val="007F005D"/>
    <w:rsid w:val="007F49CA"/>
    <w:rsid w:val="00800FEC"/>
    <w:rsid w:val="008024EA"/>
    <w:rsid w:val="008048F2"/>
    <w:rsid w:val="00807D1D"/>
    <w:rsid w:val="008143FF"/>
    <w:rsid w:val="008219BD"/>
    <w:rsid w:val="0082783A"/>
    <w:rsid w:val="00831AA6"/>
    <w:rsid w:val="008321F5"/>
    <w:rsid w:val="00832363"/>
    <w:rsid w:val="0083249D"/>
    <w:rsid w:val="00834E98"/>
    <w:rsid w:val="00841200"/>
    <w:rsid w:val="00841FE1"/>
    <w:rsid w:val="00843FDA"/>
    <w:rsid w:val="00847757"/>
    <w:rsid w:val="008501C3"/>
    <w:rsid w:val="0085126C"/>
    <w:rsid w:val="00853852"/>
    <w:rsid w:val="0085448F"/>
    <w:rsid w:val="00860F42"/>
    <w:rsid w:val="00866460"/>
    <w:rsid w:val="008934B8"/>
    <w:rsid w:val="008A4ACE"/>
    <w:rsid w:val="008C68D5"/>
    <w:rsid w:val="008C78F9"/>
    <w:rsid w:val="008D3687"/>
    <w:rsid w:val="008D4BDF"/>
    <w:rsid w:val="008E219B"/>
    <w:rsid w:val="008E3E96"/>
    <w:rsid w:val="008F0912"/>
    <w:rsid w:val="008F2AA3"/>
    <w:rsid w:val="00900302"/>
    <w:rsid w:val="009021EE"/>
    <w:rsid w:val="00903095"/>
    <w:rsid w:val="00910741"/>
    <w:rsid w:val="009126E8"/>
    <w:rsid w:val="009227FA"/>
    <w:rsid w:val="00926262"/>
    <w:rsid w:val="0093616B"/>
    <w:rsid w:val="00943A20"/>
    <w:rsid w:val="0094680C"/>
    <w:rsid w:val="00955F2C"/>
    <w:rsid w:val="00981464"/>
    <w:rsid w:val="00986F19"/>
    <w:rsid w:val="00993ED2"/>
    <w:rsid w:val="00995F8F"/>
    <w:rsid w:val="009A1232"/>
    <w:rsid w:val="009C31EE"/>
    <w:rsid w:val="009D038A"/>
    <w:rsid w:val="009D1A64"/>
    <w:rsid w:val="009D1B10"/>
    <w:rsid w:val="009E47DA"/>
    <w:rsid w:val="009E6899"/>
    <w:rsid w:val="009F4C8F"/>
    <w:rsid w:val="009F67AE"/>
    <w:rsid w:val="009F686A"/>
    <w:rsid w:val="009F75FA"/>
    <w:rsid w:val="00A04EAF"/>
    <w:rsid w:val="00A148F1"/>
    <w:rsid w:val="00A207D6"/>
    <w:rsid w:val="00A21692"/>
    <w:rsid w:val="00A250D5"/>
    <w:rsid w:val="00A35337"/>
    <w:rsid w:val="00A35398"/>
    <w:rsid w:val="00A4422C"/>
    <w:rsid w:val="00A44DE4"/>
    <w:rsid w:val="00A53760"/>
    <w:rsid w:val="00A54161"/>
    <w:rsid w:val="00A54FA9"/>
    <w:rsid w:val="00A578CE"/>
    <w:rsid w:val="00A61AF3"/>
    <w:rsid w:val="00A81B1F"/>
    <w:rsid w:val="00A87F41"/>
    <w:rsid w:val="00A907E3"/>
    <w:rsid w:val="00A91EEC"/>
    <w:rsid w:val="00A97A01"/>
    <w:rsid w:val="00AB01A4"/>
    <w:rsid w:val="00AB4F23"/>
    <w:rsid w:val="00AB775B"/>
    <w:rsid w:val="00AC1114"/>
    <w:rsid w:val="00AC7FCB"/>
    <w:rsid w:val="00AD00DE"/>
    <w:rsid w:val="00AD206A"/>
    <w:rsid w:val="00AE5581"/>
    <w:rsid w:val="00AE73EB"/>
    <w:rsid w:val="00AF03AE"/>
    <w:rsid w:val="00AF28EF"/>
    <w:rsid w:val="00B03E86"/>
    <w:rsid w:val="00B057EC"/>
    <w:rsid w:val="00B103A8"/>
    <w:rsid w:val="00B1042F"/>
    <w:rsid w:val="00B11752"/>
    <w:rsid w:val="00B21A60"/>
    <w:rsid w:val="00B25441"/>
    <w:rsid w:val="00B3387E"/>
    <w:rsid w:val="00B348FD"/>
    <w:rsid w:val="00B36DB3"/>
    <w:rsid w:val="00B4486C"/>
    <w:rsid w:val="00B45085"/>
    <w:rsid w:val="00B47F9C"/>
    <w:rsid w:val="00B50F9F"/>
    <w:rsid w:val="00B52669"/>
    <w:rsid w:val="00B63D83"/>
    <w:rsid w:val="00B80086"/>
    <w:rsid w:val="00B83464"/>
    <w:rsid w:val="00B83C9B"/>
    <w:rsid w:val="00B84DC3"/>
    <w:rsid w:val="00B900D2"/>
    <w:rsid w:val="00B94164"/>
    <w:rsid w:val="00B949CC"/>
    <w:rsid w:val="00B97FE7"/>
    <w:rsid w:val="00BA0E31"/>
    <w:rsid w:val="00BA4B1F"/>
    <w:rsid w:val="00BB6F8B"/>
    <w:rsid w:val="00BC214D"/>
    <w:rsid w:val="00BD3751"/>
    <w:rsid w:val="00BD7EE5"/>
    <w:rsid w:val="00BE012F"/>
    <w:rsid w:val="00BE3CF4"/>
    <w:rsid w:val="00BF18C2"/>
    <w:rsid w:val="00C02045"/>
    <w:rsid w:val="00C053DB"/>
    <w:rsid w:val="00C05943"/>
    <w:rsid w:val="00C05B92"/>
    <w:rsid w:val="00C06A12"/>
    <w:rsid w:val="00C165D6"/>
    <w:rsid w:val="00C266BF"/>
    <w:rsid w:val="00C346A6"/>
    <w:rsid w:val="00C35193"/>
    <w:rsid w:val="00C46F10"/>
    <w:rsid w:val="00C52BBB"/>
    <w:rsid w:val="00C60862"/>
    <w:rsid w:val="00C72C9B"/>
    <w:rsid w:val="00C7586F"/>
    <w:rsid w:val="00C75A8F"/>
    <w:rsid w:val="00C80BC0"/>
    <w:rsid w:val="00C87B95"/>
    <w:rsid w:val="00C94952"/>
    <w:rsid w:val="00C950F1"/>
    <w:rsid w:val="00C96D6E"/>
    <w:rsid w:val="00CA6E92"/>
    <w:rsid w:val="00CB02D6"/>
    <w:rsid w:val="00CB0A26"/>
    <w:rsid w:val="00CB3B48"/>
    <w:rsid w:val="00CC376C"/>
    <w:rsid w:val="00CE2F0A"/>
    <w:rsid w:val="00CF54DC"/>
    <w:rsid w:val="00D004C5"/>
    <w:rsid w:val="00D01D7D"/>
    <w:rsid w:val="00D035A7"/>
    <w:rsid w:val="00D047C5"/>
    <w:rsid w:val="00D20F9E"/>
    <w:rsid w:val="00D2309F"/>
    <w:rsid w:val="00D261FB"/>
    <w:rsid w:val="00D40437"/>
    <w:rsid w:val="00D41AD0"/>
    <w:rsid w:val="00D427F3"/>
    <w:rsid w:val="00D44FB8"/>
    <w:rsid w:val="00D46DD0"/>
    <w:rsid w:val="00D5163C"/>
    <w:rsid w:val="00D54092"/>
    <w:rsid w:val="00D56D8C"/>
    <w:rsid w:val="00D6164B"/>
    <w:rsid w:val="00D61AF2"/>
    <w:rsid w:val="00D66C38"/>
    <w:rsid w:val="00D70946"/>
    <w:rsid w:val="00D7248A"/>
    <w:rsid w:val="00D745EF"/>
    <w:rsid w:val="00D746E0"/>
    <w:rsid w:val="00D7523F"/>
    <w:rsid w:val="00D7630C"/>
    <w:rsid w:val="00D84962"/>
    <w:rsid w:val="00D87473"/>
    <w:rsid w:val="00D9269D"/>
    <w:rsid w:val="00D973EF"/>
    <w:rsid w:val="00DA28D8"/>
    <w:rsid w:val="00DB0B53"/>
    <w:rsid w:val="00DB2DA8"/>
    <w:rsid w:val="00DC4260"/>
    <w:rsid w:val="00DC60AB"/>
    <w:rsid w:val="00DC6435"/>
    <w:rsid w:val="00DD056A"/>
    <w:rsid w:val="00DD358A"/>
    <w:rsid w:val="00DD419F"/>
    <w:rsid w:val="00DD47F4"/>
    <w:rsid w:val="00DE339A"/>
    <w:rsid w:val="00DE359D"/>
    <w:rsid w:val="00DF4DD1"/>
    <w:rsid w:val="00DF52DE"/>
    <w:rsid w:val="00DF6A23"/>
    <w:rsid w:val="00E00674"/>
    <w:rsid w:val="00E01E2F"/>
    <w:rsid w:val="00E21EBB"/>
    <w:rsid w:val="00E236FC"/>
    <w:rsid w:val="00E27797"/>
    <w:rsid w:val="00E30EBA"/>
    <w:rsid w:val="00E34A68"/>
    <w:rsid w:val="00E3723F"/>
    <w:rsid w:val="00E41C8C"/>
    <w:rsid w:val="00E42DB9"/>
    <w:rsid w:val="00E45D98"/>
    <w:rsid w:val="00E46071"/>
    <w:rsid w:val="00E4637C"/>
    <w:rsid w:val="00E518DC"/>
    <w:rsid w:val="00E550EE"/>
    <w:rsid w:val="00E64DD8"/>
    <w:rsid w:val="00E77C1E"/>
    <w:rsid w:val="00E80571"/>
    <w:rsid w:val="00E824FC"/>
    <w:rsid w:val="00E91CB1"/>
    <w:rsid w:val="00E91D98"/>
    <w:rsid w:val="00E9222D"/>
    <w:rsid w:val="00E928A9"/>
    <w:rsid w:val="00E97489"/>
    <w:rsid w:val="00EA7954"/>
    <w:rsid w:val="00EA7CA0"/>
    <w:rsid w:val="00EB059D"/>
    <w:rsid w:val="00EB1A91"/>
    <w:rsid w:val="00EC6E3B"/>
    <w:rsid w:val="00ED1775"/>
    <w:rsid w:val="00ED237E"/>
    <w:rsid w:val="00ED25B7"/>
    <w:rsid w:val="00ED30AC"/>
    <w:rsid w:val="00ED631F"/>
    <w:rsid w:val="00EE1A0D"/>
    <w:rsid w:val="00EE1FD7"/>
    <w:rsid w:val="00EF259C"/>
    <w:rsid w:val="00F0235C"/>
    <w:rsid w:val="00F04773"/>
    <w:rsid w:val="00F100F8"/>
    <w:rsid w:val="00F12D84"/>
    <w:rsid w:val="00F12E78"/>
    <w:rsid w:val="00F1675D"/>
    <w:rsid w:val="00F1706B"/>
    <w:rsid w:val="00F17C77"/>
    <w:rsid w:val="00F271AB"/>
    <w:rsid w:val="00F4301B"/>
    <w:rsid w:val="00F51179"/>
    <w:rsid w:val="00F52C65"/>
    <w:rsid w:val="00F53597"/>
    <w:rsid w:val="00F570C9"/>
    <w:rsid w:val="00F632EE"/>
    <w:rsid w:val="00F6550F"/>
    <w:rsid w:val="00F70BBE"/>
    <w:rsid w:val="00F7291F"/>
    <w:rsid w:val="00F854CB"/>
    <w:rsid w:val="00F859F6"/>
    <w:rsid w:val="00F8662B"/>
    <w:rsid w:val="00F921C5"/>
    <w:rsid w:val="00FA1DFE"/>
    <w:rsid w:val="00FA55C2"/>
    <w:rsid w:val="00FC1437"/>
    <w:rsid w:val="00FC443B"/>
    <w:rsid w:val="00FC5737"/>
    <w:rsid w:val="00FC6C1F"/>
    <w:rsid w:val="00FD761F"/>
    <w:rsid w:val="00FE67FB"/>
    <w:rsid w:val="00FE68E2"/>
    <w:rsid w:val="00FF1BC7"/>
    <w:rsid w:val="00FF23EB"/>
    <w:rsid w:val="00FF27A7"/>
    <w:rsid w:val="00FF36A7"/>
    <w:rsid w:val="00FF390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3A7E"/>
  <w15:docId w15:val="{CF0AC661-3BA3-432D-BD6A-BAEB9467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A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A2BAE"/>
    <w:pPr>
      <w:keepNext/>
      <w:keepLines/>
      <w:spacing w:before="480" w:line="276" w:lineRule="auto"/>
      <w:outlineLvl w:val="0"/>
    </w:pPr>
    <w:rPr>
      <w:rFonts w:ascii="Cambria" w:hAnsi="Cambria"/>
      <w:b/>
      <w:bCs/>
      <w:color w:val="365F91"/>
      <w:sz w:val="28"/>
      <w:szCs w:val="28"/>
      <w:lang w:val="x-none" w:eastAsia="x-none"/>
    </w:rPr>
  </w:style>
  <w:style w:type="paragraph" w:styleId="Ttulo2">
    <w:name w:val="heading 2"/>
    <w:basedOn w:val="Normal"/>
    <w:next w:val="Normal"/>
    <w:link w:val="Ttulo2Car"/>
    <w:unhideWhenUsed/>
    <w:qFormat/>
    <w:rsid w:val="003A2BAE"/>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3A2BAE"/>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A2BAE"/>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2BAE"/>
    <w:rPr>
      <w:rFonts w:ascii="Cambria" w:eastAsia="Times New Roman" w:hAnsi="Cambria" w:cs="Times New Roman"/>
      <w:b/>
      <w:bCs/>
      <w:color w:val="365F91"/>
      <w:sz w:val="28"/>
      <w:szCs w:val="28"/>
      <w:lang w:val="x-none" w:eastAsia="x-none"/>
    </w:rPr>
  </w:style>
  <w:style w:type="character" w:customStyle="1" w:styleId="Ttulo2Car">
    <w:name w:val="Título 2 Car"/>
    <w:basedOn w:val="Fuentedeprrafopredeter"/>
    <w:link w:val="Ttulo2"/>
    <w:rsid w:val="003A2BAE"/>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rsid w:val="003A2BAE"/>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3A2BAE"/>
    <w:rPr>
      <w:rFonts w:ascii="Calibri" w:eastAsia="Times New Roman" w:hAnsi="Calibri" w:cs="Times New Roman"/>
      <w:b/>
      <w:bCs/>
      <w:sz w:val="28"/>
      <w:szCs w:val="28"/>
      <w:lang w:val="es-ES" w:eastAsia="es-ES"/>
    </w:rPr>
  </w:style>
  <w:style w:type="paragraph" w:styleId="Prrafodelista">
    <w:name w:val="List Paragraph"/>
    <w:basedOn w:val="Normal"/>
    <w:link w:val="PrrafodelistaCar"/>
    <w:uiPriority w:val="34"/>
    <w:qFormat/>
    <w:rsid w:val="003A2BAE"/>
    <w:pPr>
      <w:spacing w:before="100" w:beforeAutospacing="1" w:after="100" w:afterAutospacing="1"/>
    </w:pPr>
  </w:style>
  <w:style w:type="paragraph" w:styleId="Sinespaciado">
    <w:name w:val="No Spacing"/>
    <w:uiPriority w:val="1"/>
    <w:qFormat/>
    <w:rsid w:val="003A2BAE"/>
    <w:pPr>
      <w:spacing w:after="0" w:line="240" w:lineRule="auto"/>
    </w:pPr>
    <w:rPr>
      <w:rFonts w:ascii="Calibri" w:eastAsia="Calibri" w:hAnsi="Calibri" w:cs="Times New Roman"/>
      <w:lang w:val="es-ES"/>
    </w:rPr>
  </w:style>
  <w:style w:type="character" w:customStyle="1" w:styleId="PrrafodelistaCar">
    <w:name w:val="Párrafo de lista Car"/>
    <w:link w:val="Prrafodelista"/>
    <w:uiPriority w:val="34"/>
    <w:rsid w:val="003A2BAE"/>
    <w:rPr>
      <w:rFonts w:ascii="Times New Roman" w:eastAsia="Times New Roman" w:hAnsi="Times New Roman" w:cs="Times New Roman"/>
      <w:sz w:val="24"/>
      <w:szCs w:val="24"/>
      <w:lang w:val="es-ES" w:eastAsia="es-ES"/>
    </w:rPr>
  </w:style>
  <w:style w:type="character" w:styleId="Refdecomentario">
    <w:name w:val="annotation reference"/>
    <w:uiPriority w:val="99"/>
    <w:rsid w:val="003A2BAE"/>
    <w:rPr>
      <w:sz w:val="16"/>
      <w:szCs w:val="16"/>
    </w:rPr>
  </w:style>
  <w:style w:type="paragraph" w:styleId="Textocomentario">
    <w:name w:val="annotation text"/>
    <w:basedOn w:val="Normal"/>
    <w:link w:val="TextocomentarioCar"/>
    <w:uiPriority w:val="99"/>
    <w:rsid w:val="003A2BAE"/>
    <w:rPr>
      <w:sz w:val="20"/>
      <w:szCs w:val="20"/>
    </w:rPr>
  </w:style>
  <w:style w:type="character" w:customStyle="1" w:styleId="TextocomentarioCar">
    <w:name w:val="Texto comentario Car"/>
    <w:basedOn w:val="Fuentedeprrafopredeter"/>
    <w:link w:val="Textocomentario"/>
    <w:uiPriority w:val="99"/>
    <w:rsid w:val="003A2BA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3A2B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2BAE"/>
    <w:rPr>
      <w:rFonts w:ascii="Segoe UI" w:eastAsia="Times New Roman" w:hAnsi="Segoe UI" w:cs="Segoe UI"/>
      <w:sz w:val="18"/>
      <w:szCs w:val="18"/>
      <w:lang w:val="es-ES" w:eastAsia="es-ES"/>
    </w:rPr>
  </w:style>
  <w:style w:type="table" w:customStyle="1" w:styleId="Tabladecuadrcula4-nfasis21">
    <w:name w:val="Tabla de cuadrícula 4 - Énfasis 21"/>
    <w:basedOn w:val="Tablanormal"/>
    <w:uiPriority w:val="49"/>
    <w:rsid w:val="00D004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Encabezado">
    <w:name w:val="header"/>
    <w:basedOn w:val="Normal"/>
    <w:link w:val="EncabezadoCar"/>
    <w:uiPriority w:val="99"/>
    <w:unhideWhenUsed/>
    <w:rsid w:val="00B97FE7"/>
    <w:pPr>
      <w:tabs>
        <w:tab w:val="center" w:pos="4252"/>
        <w:tab w:val="right" w:pos="8504"/>
      </w:tabs>
    </w:pPr>
  </w:style>
  <w:style w:type="character" w:customStyle="1" w:styleId="EncabezadoCar">
    <w:name w:val="Encabezado Car"/>
    <w:basedOn w:val="Fuentedeprrafopredeter"/>
    <w:link w:val="Encabezado"/>
    <w:uiPriority w:val="99"/>
    <w:rsid w:val="00B97FE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97FE7"/>
    <w:pPr>
      <w:tabs>
        <w:tab w:val="center" w:pos="4252"/>
        <w:tab w:val="right" w:pos="8504"/>
      </w:tabs>
    </w:pPr>
  </w:style>
  <w:style w:type="character" w:customStyle="1" w:styleId="PiedepginaCar">
    <w:name w:val="Pie de página Car"/>
    <w:basedOn w:val="Fuentedeprrafopredeter"/>
    <w:link w:val="Piedepgina"/>
    <w:uiPriority w:val="99"/>
    <w:rsid w:val="00B97FE7"/>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46DD0"/>
    <w:rPr>
      <w:b/>
      <w:bCs/>
    </w:rPr>
  </w:style>
  <w:style w:type="character" w:customStyle="1" w:styleId="AsuntodelcomentarioCar">
    <w:name w:val="Asunto del comentario Car"/>
    <w:basedOn w:val="TextocomentarioCar"/>
    <w:link w:val="Asuntodelcomentario"/>
    <w:uiPriority w:val="99"/>
    <w:semiHidden/>
    <w:rsid w:val="00D46DD0"/>
    <w:rPr>
      <w:rFonts w:ascii="Times New Roman" w:eastAsia="Times New Roman" w:hAnsi="Times New Roman" w:cs="Times New Roman"/>
      <w:b/>
      <w:bCs/>
      <w:sz w:val="20"/>
      <w:szCs w:val="20"/>
      <w:lang w:val="es-ES" w:eastAsia="es-ES"/>
    </w:rPr>
  </w:style>
  <w:style w:type="character" w:styleId="Hipervnculo">
    <w:name w:val="Hyperlink"/>
    <w:unhideWhenUsed/>
    <w:rsid w:val="00FA55C2"/>
    <w:rPr>
      <w:color w:val="0563C1"/>
      <w:u w:val="single"/>
    </w:rPr>
  </w:style>
  <w:style w:type="numbering" w:customStyle="1" w:styleId="Sinlista1">
    <w:name w:val="Sin lista1"/>
    <w:next w:val="Sinlista"/>
    <w:uiPriority w:val="99"/>
    <w:semiHidden/>
    <w:unhideWhenUsed/>
    <w:rsid w:val="00032016"/>
  </w:style>
  <w:style w:type="character" w:styleId="Hipervnculovisitado">
    <w:name w:val="FollowedHyperlink"/>
    <w:basedOn w:val="Fuentedeprrafopredeter"/>
    <w:uiPriority w:val="99"/>
    <w:semiHidden/>
    <w:unhideWhenUsed/>
    <w:rsid w:val="00032016"/>
    <w:rPr>
      <w:color w:val="800080"/>
      <w:u w:val="single"/>
    </w:rPr>
  </w:style>
  <w:style w:type="paragraph" w:customStyle="1" w:styleId="font5">
    <w:name w:val="font5"/>
    <w:basedOn w:val="Normal"/>
    <w:rsid w:val="00032016"/>
    <w:pPr>
      <w:spacing w:before="100" w:beforeAutospacing="1" w:after="100" w:afterAutospacing="1"/>
    </w:pPr>
    <w:rPr>
      <w:rFonts w:ascii="Calibri" w:hAnsi="Calibri"/>
      <w:b/>
      <w:bCs/>
      <w:color w:val="000000"/>
      <w:sz w:val="22"/>
      <w:szCs w:val="22"/>
      <w:lang w:val="es-PE" w:eastAsia="es-PE"/>
    </w:rPr>
  </w:style>
  <w:style w:type="paragraph" w:customStyle="1" w:styleId="xl66">
    <w:name w:val="xl66"/>
    <w:basedOn w:val="Normal"/>
    <w:rsid w:val="00032016"/>
    <w:pPr>
      <w:shd w:val="clear" w:color="000000" w:fill="FFFFFF"/>
      <w:spacing w:before="100" w:beforeAutospacing="1" w:after="100" w:afterAutospacing="1"/>
    </w:pPr>
    <w:rPr>
      <w:lang w:val="es-PE" w:eastAsia="es-PE"/>
    </w:rPr>
  </w:style>
  <w:style w:type="paragraph" w:customStyle="1" w:styleId="xl67">
    <w:name w:val="xl67"/>
    <w:basedOn w:val="Normal"/>
    <w:rsid w:val="00032016"/>
    <w:pPr>
      <w:shd w:val="clear" w:color="000000" w:fill="FFFFFF"/>
      <w:spacing w:before="100" w:beforeAutospacing="1" w:after="100" w:afterAutospacing="1"/>
      <w:jc w:val="center"/>
    </w:pPr>
    <w:rPr>
      <w:lang w:val="es-PE" w:eastAsia="es-PE"/>
    </w:rPr>
  </w:style>
  <w:style w:type="paragraph" w:customStyle="1" w:styleId="xl68">
    <w:name w:val="xl68"/>
    <w:basedOn w:val="Normal"/>
    <w:rsid w:val="00032016"/>
    <w:pPr>
      <w:spacing w:before="100" w:beforeAutospacing="1" w:after="100" w:afterAutospacing="1"/>
      <w:textAlignment w:val="center"/>
    </w:pPr>
    <w:rPr>
      <w:lang w:val="es-PE" w:eastAsia="es-PE"/>
    </w:rPr>
  </w:style>
  <w:style w:type="paragraph" w:customStyle="1" w:styleId="xl69">
    <w:name w:val="xl69"/>
    <w:basedOn w:val="Normal"/>
    <w:rsid w:val="00032016"/>
    <w:pPr>
      <w:spacing w:before="100" w:beforeAutospacing="1" w:after="100" w:afterAutospacing="1"/>
    </w:pPr>
    <w:rPr>
      <w:b/>
      <w:bCs/>
      <w:sz w:val="48"/>
      <w:szCs w:val="48"/>
      <w:lang w:val="es-PE" w:eastAsia="es-PE"/>
    </w:rPr>
  </w:style>
  <w:style w:type="paragraph" w:customStyle="1" w:styleId="xl70">
    <w:name w:val="xl70"/>
    <w:basedOn w:val="Normal"/>
    <w:rsid w:val="00032016"/>
    <w:pPr>
      <w:spacing w:before="100" w:beforeAutospacing="1" w:after="100" w:afterAutospacing="1"/>
      <w:textAlignment w:val="center"/>
    </w:pPr>
    <w:rPr>
      <w:b/>
      <w:bCs/>
      <w:sz w:val="48"/>
      <w:szCs w:val="48"/>
      <w:lang w:val="es-PE" w:eastAsia="es-PE"/>
    </w:rPr>
  </w:style>
  <w:style w:type="paragraph" w:customStyle="1" w:styleId="xl71">
    <w:name w:val="xl71"/>
    <w:basedOn w:val="Normal"/>
    <w:rsid w:val="00032016"/>
    <w:pPr>
      <w:spacing w:before="100" w:beforeAutospacing="1" w:after="100" w:afterAutospacing="1"/>
      <w:jc w:val="center"/>
    </w:pPr>
    <w:rPr>
      <w:b/>
      <w:bCs/>
      <w:color w:val="FFFFFF"/>
      <w:lang w:val="es-PE" w:eastAsia="es-PE"/>
    </w:rPr>
  </w:style>
  <w:style w:type="paragraph" w:customStyle="1" w:styleId="xl72">
    <w:name w:val="xl72"/>
    <w:basedOn w:val="Normal"/>
    <w:rsid w:val="00032016"/>
    <w:pPr>
      <w:pBdr>
        <w:bottom w:val="single" w:sz="4" w:space="0" w:color="auto"/>
      </w:pBdr>
      <w:spacing w:before="100" w:beforeAutospacing="1" w:after="100" w:afterAutospacing="1"/>
    </w:pPr>
    <w:rPr>
      <w:lang w:val="es-PE" w:eastAsia="es-PE"/>
    </w:rPr>
  </w:style>
  <w:style w:type="paragraph" w:customStyle="1" w:styleId="xl73">
    <w:name w:val="xl73"/>
    <w:basedOn w:val="Normal"/>
    <w:rsid w:val="00032016"/>
    <w:pPr>
      <w:spacing w:before="100" w:beforeAutospacing="1" w:after="100" w:afterAutospacing="1"/>
      <w:jc w:val="center"/>
    </w:pPr>
    <w:rPr>
      <w:b/>
      <w:bCs/>
      <w:sz w:val="32"/>
      <w:szCs w:val="32"/>
      <w:lang w:val="es-PE" w:eastAsia="es-PE"/>
    </w:rPr>
  </w:style>
  <w:style w:type="paragraph" w:customStyle="1" w:styleId="xl74">
    <w:name w:val="xl74"/>
    <w:basedOn w:val="Normal"/>
    <w:rsid w:val="00032016"/>
    <w:pPr>
      <w:pBdr>
        <w:bottom w:val="single" w:sz="4" w:space="0" w:color="auto"/>
      </w:pBdr>
      <w:spacing w:before="100" w:beforeAutospacing="1" w:after="100" w:afterAutospacing="1"/>
      <w:textAlignment w:val="center"/>
    </w:pPr>
    <w:rPr>
      <w:lang w:val="es-PE" w:eastAsia="es-PE"/>
    </w:rPr>
  </w:style>
  <w:style w:type="paragraph" w:customStyle="1" w:styleId="xl75">
    <w:name w:val="xl75"/>
    <w:basedOn w:val="Normal"/>
    <w:rsid w:val="00032016"/>
    <w:pPr>
      <w:pBdr>
        <w:top w:val="single" w:sz="4" w:space="0" w:color="auto"/>
        <w:bottom w:val="single" w:sz="4" w:space="0" w:color="auto"/>
      </w:pBdr>
      <w:spacing w:before="100" w:beforeAutospacing="1" w:after="100" w:afterAutospacing="1"/>
      <w:textAlignment w:val="center"/>
    </w:pPr>
    <w:rPr>
      <w:lang w:val="es-PE" w:eastAsia="es-PE"/>
    </w:rPr>
  </w:style>
  <w:style w:type="paragraph" w:customStyle="1" w:styleId="xl76">
    <w:name w:val="xl76"/>
    <w:basedOn w:val="Normal"/>
    <w:rsid w:val="00032016"/>
    <w:pPr>
      <w:spacing w:before="100" w:beforeAutospacing="1" w:after="100" w:afterAutospacing="1"/>
      <w:jc w:val="center"/>
      <w:textAlignment w:val="center"/>
    </w:pPr>
    <w:rPr>
      <w:b/>
      <w:bCs/>
      <w:color w:val="FFFFFF"/>
      <w:lang w:val="es-PE" w:eastAsia="es-PE"/>
    </w:rPr>
  </w:style>
  <w:style w:type="paragraph" w:customStyle="1" w:styleId="xl77">
    <w:name w:val="xl77"/>
    <w:basedOn w:val="Normal"/>
    <w:rsid w:val="00032016"/>
    <w:pPr>
      <w:spacing w:before="100" w:beforeAutospacing="1" w:after="100" w:afterAutospacing="1"/>
      <w:jc w:val="center"/>
    </w:pPr>
    <w:rPr>
      <w:color w:val="FFFFFF"/>
      <w:lang w:val="es-PE" w:eastAsia="es-PE"/>
    </w:rPr>
  </w:style>
  <w:style w:type="paragraph" w:customStyle="1" w:styleId="xl78">
    <w:name w:val="xl78"/>
    <w:basedOn w:val="Normal"/>
    <w:rsid w:val="00032016"/>
    <w:pPr>
      <w:spacing w:before="100" w:beforeAutospacing="1" w:after="100" w:afterAutospacing="1"/>
    </w:pPr>
    <w:rPr>
      <w:b/>
      <w:bCs/>
      <w:lang w:val="es-PE" w:eastAsia="es-PE"/>
    </w:rPr>
  </w:style>
  <w:style w:type="paragraph" w:customStyle="1" w:styleId="xl79">
    <w:name w:val="xl79"/>
    <w:basedOn w:val="Normal"/>
    <w:rsid w:val="00032016"/>
    <w:pPr>
      <w:spacing w:before="100" w:beforeAutospacing="1" w:after="100" w:afterAutospacing="1"/>
      <w:jc w:val="center"/>
    </w:pPr>
    <w:rPr>
      <w:lang w:val="es-PE" w:eastAsia="es-PE"/>
    </w:rPr>
  </w:style>
  <w:style w:type="paragraph" w:customStyle="1" w:styleId="xl80">
    <w:name w:val="xl80"/>
    <w:basedOn w:val="Normal"/>
    <w:rsid w:val="00032016"/>
    <w:pPr>
      <w:pBdr>
        <w:top w:val="single" w:sz="4" w:space="0" w:color="auto"/>
        <w:bottom w:val="single" w:sz="4" w:space="0" w:color="auto"/>
      </w:pBdr>
      <w:spacing w:before="100" w:beforeAutospacing="1" w:after="100" w:afterAutospacing="1"/>
      <w:jc w:val="center"/>
    </w:pPr>
    <w:rPr>
      <w:lang w:val="es-PE" w:eastAsia="es-PE"/>
    </w:rPr>
  </w:style>
  <w:style w:type="paragraph" w:customStyle="1" w:styleId="xl81">
    <w:name w:val="xl81"/>
    <w:basedOn w:val="Normal"/>
    <w:rsid w:val="00032016"/>
    <w:pPr>
      <w:pBdr>
        <w:top w:val="single" w:sz="4" w:space="0" w:color="auto"/>
        <w:bottom w:val="single" w:sz="4" w:space="0" w:color="auto"/>
        <w:right w:val="single" w:sz="4" w:space="0" w:color="auto"/>
      </w:pBdr>
      <w:spacing w:before="100" w:beforeAutospacing="1" w:after="100" w:afterAutospacing="1"/>
      <w:jc w:val="center"/>
    </w:pPr>
    <w:rPr>
      <w:lang w:val="es-PE" w:eastAsia="es-PE"/>
    </w:rPr>
  </w:style>
  <w:style w:type="paragraph" w:customStyle="1" w:styleId="xl82">
    <w:name w:val="xl82"/>
    <w:basedOn w:val="Normal"/>
    <w:rsid w:val="00032016"/>
    <w:pPr>
      <w:spacing w:before="100" w:beforeAutospacing="1" w:after="100" w:afterAutospacing="1"/>
      <w:textAlignment w:val="center"/>
    </w:pPr>
    <w:rPr>
      <w:rFonts w:ascii="Tahoma" w:hAnsi="Tahoma" w:cs="Tahoma"/>
      <w:b/>
      <w:bCs/>
      <w:sz w:val="20"/>
      <w:szCs w:val="20"/>
      <w:lang w:val="es-PE" w:eastAsia="es-PE"/>
    </w:rPr>
  </w:style>
  <w:style w:type="paragraph" w:customStyle="1" w:styleId="xl83">
    <w:name w:val="xl83"/>
    <w:basedOn w:val="Normal"/>
    <w:rsid w:val="00032016"/>
    <w:pPr>
      <w:shd w:val="clear" w:color="000000" w:fill="FFFFFF"/>
      <w:spacing w:before="100" w:beforeAutospacing="1" w:after="100" w:afterAutospacing="1"/>
      <w:textAlignment w:val="center"/>
    </w:pPr>
    <w:rPr>
      <w:b/>
      <w:bCs/>
      <w:color w:val="FFFFFF"/>
      <w:sz w:val="20"/>
      <w:szCs w:val="20"/>
      <w:lang w:val="es-PE" w:eastAsia="es-PE"/>
    </w:rPr>
  </w:style>
  <w:style w:type="paragraph" w:customStyle="1" w:styleId="xl84">
    <w:name w:val="xl84"/>
    <w:basedOn w:val="Normal"/>
    <w:rsid w:val="00032016"/>
    <w:pPr>
      <w:spacing w:before="100" w:beforeAutospacing="1" w:after="100" w:afterAutospacing="1"/>
      <w:jc w:val="center"/>
      <w:textAlignment w:val="center"/>
    </w:pPr>
    <w:rPr>
      <w:b/>
      <w:bCs/>
      <w:color w:val="FFFFFF"/>
      <w:sz w:val="20"/>
      <w:szCs w:val="20"/>
      <w:lang w:val="es-PE" w:eastAsia="es-PE"/>
    </w:rPr>
  </w:style>
  <w:style w:type="paragraph" w:customStyle="1" w:styleId="xl85">
    <w:name w:val="xl85"/>
    <w:basedOn w:val="Normal"/>
    <w:rsid w:val="00032016"/>
    <w:pPr>
      <w:spacing w:before="100" w:beforeAutospacing="1" w:after="100" w:afterAutospacing="1"/>
      <w:jc w:val="center"/>
    </w:pPr>
    <w:rPr>
      <w:color w:val="FFFFFF"/>
      <w:sz w:val="20"/>
      <w:szCs w:val="20"/>
      <w:lang w:val="es-PE" w:eastAsia="es-PE"/>
    </w:rPr>
  </w:style>
  <w:style w:type="paragraph" w:customStyle="1" w:styleId="xl86">
    <w:name w:val="xl86"/>
    <w:basedOn w:val="Normal"/>
    <w:rsid w:val="00032016"/>
    <w:pPr>
      <w:spacing w:before="100" w:beforeAutospacing="1" w:after="100" w:afterAutospacing="1"/>
      <w:jc w:val="center"/>
    </w:pPr>
    <w:rPr>
      <w:b/>
      <w:bCs/>
      <w:color w:val="FFFFFF"/>
      <w:sz w:val="20"/>
      <w:szCs w:val="20"/>
      <w:lang w:val="es-PE" w:eastAsia="es-PE"/>
    </w:rPr>
  </w:style>
  <w:style w:type="paragraph" w:customStyle="1" w:styleId="xl87">
    <w:name w:val="xl87"/>
    <w:basedOn w:val="Normal"/>
    <w:rsid w:val="00032016"/>
    <w:pPr>
      <w:spacing w:before="100" w:beforeAutospacing="1" w:after="100" w:afterAutospacing="1"/>
      <w:textAlignment w:val="center"/>
    </w:pPr>
    <w:rPr>
      <w:b/>
      <w:bCs/>
      <w:sz w:val="20"/>
      <w:szCs w:val="20"/>
      <w:lang w:val="es-PE" w:eastAsia="es-PE"/>
    </w:rPr>
  </w:style>
  <w:style w:type="paragraph" w:customStyle="1" w:styleId="xl88">
    <w:name w:val="xl88"/>
    <w:basedOn w:val="Normal"/>
    <w:rsid w:val="00032016"/>
    <w:pPr>
      <w:spacing w:before="100" w:beforeAutospacing="1" w:after="100" w:afterAutospacing="1"/>
      <w:textAlignment w:val="center"/>
    </w:pPr>
    <w:rPr>
      <w:sz w:val="20"/>
      <w:szCs w:val="20"/>
      <w:lang w:val="es-PE" w:eastAsia="es-PE"/>
    </w:rPr>
  </w:style>
  <w:style w:type="paragraph" w:customStyle="1" w:styleId="xl89">
    <w:name w:val="xl89"/>
    <w:basedOn w:val="Normal"/>
    <w:rsid w:val="00032016"/>
    <w:pPr>
      <w:spacing w:before="100" w:beforeAutospacing="1" w:after="100" w:afterAutospacing="1"/>
      <w:textAlignment w:val="center"/>
    </w:pPr>
    <w:rPr>
      <w:sz w:val="20"/>
      <w:szCs w:val="20"/>
      <w:lang w:val="es-PE" w:eastAsia="es-PE"/>
    </w:rPr>
  </w:style>
  <w:style w:type="paragraph" w:customStyle="1" w:styleId="xl90">
    <w:name w:val="xl90"/>
    <w:basedOn w:val="Normal"/>
    <w:rsid w:val="00032016"/>
    <w:pPr>
      <w:spacing w:before="100" w:beforeAutospacing="1" w:after="100" w:afterAutospacing="1"/>
    </w:pPr>
    <w:rPr>
      <w:sz w:val="20"/>
      <w:szCs w:val="20"/>
      <w:lang w:val="es-PE" w:eastAsia="es-PE"/>
    </w:rPr>
  </w:style>
  <w:style w:type="paragraph" w:customStyle="1" w:styleId="xl91">
    <w:name w:val="xl91"/>
    <w:basedOn w:val="Normal"/>
    <w:rsid w:val="000320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0"/>
      <w:szCs w:val="20"/>
      <w:lang w:val="es-PE" w:eastAsia="es-PE"/>
    </w:rPr>
  </w:style>
  <w:style w:type="paragraph" w:customStyle="1" w:styleId="xl92">
    <w:name w:val="xl92"/>
    <w:basedOn w:val="Normal"/>
    <w:rsid w:val="00032016"/>
    <w:pPr>
      <w:spacing w:before="100" w:beforeAutospacing="1" w:after="100" w:afterAutospacing="1"/>
      <w:jc w:val="center"/>
      <w:textAlignment w:val="center"/>
    </w:pPr>
    <w:rPr>
      <w:sz w:val="20"/>
      <w:szCs w:val="20"/>
      <w:lang w:val="es-PE" w:eastAsia="es-PE"/>
    </w:rPr>
  </w:style>
  <w:style w:type="paragraph" w:customStyle="1" w:styleId="xl93">
    <w:name w:val="xl93"/>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PE" w:eastAsia="es-PE"/>
    </w:rPr>
  </w:style>
  <w:style w:type="paragraph" w:customStyle="1" w:styleId="xl94">
    <w:name w:val="xl94"/>
    <w:basedOn w:val="Normal"/>
    <w:rsid w:val="00032016"/>
    <w:pPr>
      <w:spacing w:before="100" w:beforeAutospacing="1" w:after="100" w:afterAutospacing="1"/>
      <w:jc w:val="center"/>
      <w:textAlignment w:val="center"/>
    </w:pPr>
    <w:rPr>
      <w:b/>
      <w:bCs/>
      <w:sz w:val="20"/>
      <w:szCs w:val="20"/>
      <w:lang w:val="es-PE" w:eastAsia="es-PE"/>
    </w:rPr>
  </w:style>
  <w:style w:type="paragraph" w:customStyle="1" w:styleId="xl95">
    <w:name w:val="xl95"/>
    <w:basedOn w:val="Normal"/>
    <w:rsid w:val="000320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 w:val="20"/>
      <w:szCs w:val="20"/>
      <w:lang w:val="es-PE" w:eastAsia="es-PE"/>
    </w:rPr>
  </w:style>
  <w:style w:type="paragraph" w:customStyle="1" w:styleId="xl96">
    <w:name w:val="xl96"/>
    <w:basedOn w:val="Normal"/>
    <w:rsid w:val="00032016"/>
    <w:pPr>
      <w:shd w:val="clear" w:color="000000" w:fill="FFFFFF"/>
      <w:spacing w:before="100" w:beforeAutospacing="1" w:after="100" w:afterAutospacing="1"/>
      <w:textAlignment w:val="center"/>
    </w:pPr>
    <w:rPr>
      <w:sz w:val="20"/>
      <w:szCs w:val="20"/>
      <w:lang w:val="es-PE" w:eastAsia="es-PE"/>
    </w:rPr>
  </w:style>
  <w:style w:type="paragraph" w:customStyle="1" w:styleId="xl97">
    <w:name w:val="xl97"/>
    <w:basedOn w:val="Normal"/>
    <w:rsid w:val="00032016"/>
    <w:pPr>
      <w:spacing w:before="100" w:beforeAutospacing="1" w:after="100" w:afterAutospacing="1"/>
      <w:textAlignment w:val="center"/>
    </w:pPr>
    <w:rPr>
      <w:b/>
      <w:bCs/>
      <w:sz w:val="20"/>
      <w:szCs w:val="20"/>
      <w:lang w:val="es-PE" w:eastAsia="es-PE"/>
    </w:rPr>
  </w:style>
  <w:style w:type="paragraph" w:customStyle="1" w:styleId="xl98">
    <w:name w:val="xl98"/>
    <w:basedOn w:val="Normal"/>
    <w:rsid w:val="00032016"/>
    <w:pPr>
      <w:shd w:val="clear" w:color="000000" w:fill="FFFFFF"/>
      <w:spacing w:before="100" w:beforeAutospacing="1" w:after="100" w:afterAutospacing="1"/>
      <w:jc w:val="center"/>
    </w:pPr>
    <w:rPr>
      <w:color w:val="FFFFFF"/>
      <w:sz w:val="20"/>
      <w:szCs w:val="20"/>
      <w:lang w:val="es-PE" w:eastAsia="es-PE"/>
    </w:rPr>
  </w:style>
  <w:style w:type="paragraph" w:customStyle="1" w:styleId="xl99">
    <w:name w:val="xl99"/>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lang w:val="es-PE" w:eastAsia="es-PE"/>
    </w:rPr>
  </w:style>
  <w:style w:type="paragraph" w:customStyle="1" w:styleId="xl100">
    <w:name w:val="xl100"/>
    <w:basedOn w:val="Normal"/>
    <w:rsid w:val="00032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lang w:val="es-PE" w:eastAsia="es-PE"/>
    </w:rPr>
  </w:style>
  <w:style w:type="paragraph" w:customStyle="1" w:styleId="xl101">
    <w:name w:val="xl101"/>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PE" w:eastAsia="es-PE"/>
    </w:rPr>
  </w:style>
  <w:style w:type="paragraph" w:customStyle="1" w:styleId="xl102">
    <w:name w:val="xl102"/>
    <w:basedOn w:val="Normal"/>
    <w:rsid w:val="00032016"/>
    <w:pPr>
      <w:spacing w:before="100" w:beforeAutospacing="1" w:after="100" w:afterAutospacing="1"/>
      <w:textAlignment w:val="center"/>
    </w:pPr>
    <w:rPr>
      <w:sz w:val="20"/>
      <w:szCs w:val="20"/>
      <w:lang w:val="es-PE" w:eastAsia="es-PE"/>
    </w:rPr>
  </w:style>
  <w:style w:type="paragraph" w:customStyle="1" w:styleId="xl103">
    <w:name w:val="xl103"/>
    <w:basedOn w:val="Normal"/>
    <w:rsid w:val="00032016"/>
    <w:pPr>
      <w:shd w:val="clear" w:color="000000" w:fill="FFFFFF"/>
      <w:spacing w:before="100" w:beforeAutospacing="1" w:after="100" w:afterAutospacing="1"/>
      <w:textAlignment w:val="center"/>
    </w:pPr>
    <w:rPr>
      <w:sz w:val="20"/>
      <w:szCs w:val="20"/>
      <w:lang w:val="es-PE" w:eastAsia="es-PE"/>
    </w:rPr>
  </w:style>
  <w:style w:type="paragraph" w:customStyle="1" w:styleId="xl104">
    <w:name w:val="xl104"/>
    <w:basedOn w:val="Normal"/>
    <w:rsid w:val="00032016"/>
    <w:pPr>
      <w:spacing w:before="100" w:beforeAutospacing="1" w:after="100" w:afterAutospacing="1"/>
      <w:textAlignment w:val="center"/>
    </w:pPr>
    <w:rPr>
      <w:b/>
      <w:bCs/>
      <w:sz w:val="20"/>
      <w:szCs w:val="20"/>
      <w:lang w:val="es-PE" w:eastAsia="es-PE"/>
    </w:rPr>
  </w:style>
  <w:style w:type="paragraph" w:customStyle="1" w:styleId="xl105">
    <w:name w:val="xl105"/>
    <w:basedOn w:val="Normal"/>
    <w:rsid w:val="00032016"/>
    <w:pPr>
      <w:shd w:val="clear" w:color="000000" w:fill="1F497D"/>
      <w:spacing w:before="100" w:beforeAutospacing="1" w:after="100" w:afterAutospacing="1"/>
      <w:jc w:val="center"/>
      <w:textAlignment w:val="center"/>
    </w:pPr>
    <w:rPr>
      <w:rFonts w:ascii="Tahoma" w:hAnsi="Tahoma" w:cs="Tahoma"/>
      <w:b/>
      <w:bCs/>
      <w:color w:val="FFFFFF"/>
      <w:sz w:val="20"/>
      <w:szCs w:val="20"/>
      <w:lang w:val="es-PE" w:eastAsia="es-PE"/>
    </w:rPr>
  </w:style>
  <w:style w:type="paragraph" w:customStyle="1" w:styleId="xl106">
    <w:name w:val="xl106"/>
    <w:basedOn w:val="Normal"/>
    <w:rsid w:val="00032016"/>
    <w:pPr>
      <w:pBdr>
        <w:top w:val="single" w:sz="4" w:space="0" w:color="auto"/>
      </w:pBdr>
      <w:spacing w:before="100" w:beforeAutospacing="1" w:after="100" w:afterAutospacing="1"/>
    </w:pPr>
    <w:rPr>
      <w:rFonts w:ascii="Tahoma" w:hAnsi="Tahoma" w:cs="Tahoma"/>
      <w:b/>
      <w:bCs/>
      <w:sz w:val="20"/>
      <w:szCs w:val="20"/>
      <w:lang w:val="es-PE" w:eastAsia="es-PE"/>
    </w:rPr>
  </w:style>
  <w:style w:type="paragraph" w:customStyle="1" w:styleId="xl107">
    <w:name w:val="xl107"/>
    <w:basedOn w:val="Normal"/>
    <w:rsid w:val="00032016"/>
    <w:pPr>
      <w:pBdr>
        <w:top w:val="single" w:sz="4" w:space="0" w:color="auto"/>
      </w:pBdr>
      <w:spacing w:before="100" w:beforeAutospacing="1" w:after="100" w:afterAutospacing="1"/>
    </w:pPr>
    <w:rPr>
      <w:rFonts w:ascii="Tahoma" w:hAnsi="Tahoma" w:cs="Tahoma"/>
      <w:sz w:val="20"/>
      <w:szCs w:val="20"/>
      <w:lang w:val="es-PE" w:eastAsia="es-PE"/>
    </w:rPr>
  </w:style>
  <w:style w:type="paragraph" w:customStyle="1" w:styleId="xl108">
    <w:name w:val="xl108"/>
    <w:basedOn w:val="Normal"/>
    <w:rsid w:val="00032016"/>
    <w:pPr>
      <w:pBdr>
        <w:top w:val="single" w:sz="4" w:space="0" w:color="auto"/>
      </w:pBdr>
      <w:spacing w:before="100" w:beforeAutospacing="1" w:after="100" w:afterAutospacing="1"/>
      <w:jc w:val="center"/>
    </w:pPr>
    <w:rPr>
      <w:rFonts w:ascii="Tahoma" w:hAnsi="Tahoma" w:cs="Tahoma"/>
      <w:b/>
      <w:bCs/>
      <w:color w:val="FFFFFF"/>
      <w:sz w:val="20"/>
      <w:szCs w:val="20"/>
      <w:lang w:val="es-PE" w:eastAsia="es-PE"/>
    </w:rPr>
  </w:style>
  <w:style w:type="paragraph" w:customStyle="1" w:styleId="xl109">
    <w:name w:val="xl109"/>
    <w:basedOn w:val="Normal"/>
    <w:rsid w:val="00032016"/>
    <w:pPr>
      <w:spacing w:before="100" w:beforeAutospacing="1" w:after="100" w:afterAutospacing="1"/>
    </w:pPr>
    <w:rPr>
      <w:rFonts w:ascii="Tahoma" w:hAnsi="Tahoma" w:cs="Tahoma"/>
      <w:b/>
      <w:bCs/>
      <w:sz w:val="20"/>
      <w:szCs w:val="20"/>
      <w:lang w:val="es-PE" w:eastAsia="es-PE"/>
    </w:rPr>
  </w:style>
  <w:style w:type="paragraph" w:customStyle="1" w:styleId="xl110">
    <w:name w:val="xl110"/>
    <w:basedOn w:val="Normal"/>
    <w:rsid w:val="00032016"/>
    <w:pPr>
      <w:spacing w:before="100" w:beforeAutospacing="1" w:after="100" w:afterAutospacing="1"/>
    </w:pPr>
    <w:rPr>
      <w:rFonts w:ascii="Tahoma" w:hAnsi="Tahoma" w:cs="Tahoma"/>
      <w:sz w:val="20"/>
      <w:szCs w:val="20"/>
      <w:lang w:val="es-PE" w:eastAsia="es-PE"/>
    </w:rPr>
  </w:style>
  <w:style w:type="paragraph" w:customStyle="1" w:styleId="xl111">
    <w:name w:val="xl111"/>
    <w:basedOn w:val="Normal"/>
    <w:rsid w:val="00032016"/>
    <w:pPr>
      <w:spacing w:before="100" w:beforeAutospacing="1" w:after="100" w:afterAutospacing="1"/>
      <w:jc w:val="center"/>
    </w:pPr>
    <w:rPr>
      <w:b/>
      <w:bCs/>
      <w:lang w:val="es-PE" w:eastAsia="es-PE"/>
    </w:rPr>
  </w:style>
  <w:style w:type="paragraph" w:customStyle="1" w:styleId="xl112">
    <w:name w:val="xl112"/>
    <w:basedOn w:val="Normal"/>
    <w:rsid w:val="00032016"/>
    <w:pPr>
      <w:spacing w:before="100" w:beforeAutospacing="1" w:after="100" w:afterAutospacing="1"/>
      <w:textAlignment w:val="center"/>
    </w:pPr>
    <w:rPr>
      <w:b/>
      <w:bCs/>
      <w:lang w:val="es-PE" w:eastAsia="es-PE"/>
    </w:rPr>
  </w:style>
  <w:style w:type="paragraph" w:customStyle="1" w:styleId="xl113">
    <w:name w:val="xl113"/>
    <w:basedOn w:val="Normal"/>
    <w:rsid w:val="00032016"/>
    <w:pPr>
      <w:spacing w:before="100" w:beforeAutospacing="1" w:after="100" w:afterAutospacing="1"/>
    </w:pPr>
    <w:rPr>
      <w:lang w:val="es-PE" w:eastAsia="es-PE"/>
    </w:rPr>
  </w:style>
  <w:style w:type="paragraph" w:customStyle="1" w:styleId="xl114">
    <w:name w:val="xl114"/>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115">
    <w:name w:val="xl115"/>
    <w:basedOn w:val="Normal"/>
    <w:rsid w:val="00032016"/>
    <w:pPr>
      <w:pBdr>
        <w:bottom w:val="single" w:sz="4" w:space="0" w:color="auto"/>
      </w:pBdr>
      <w:spacing w:before="100" w:beforeAutospacing="1" w:after="100" w:afterAutospacing="1"/>
    </w:pPr>
    <w:rPr>
      <w:lang w:val="es-PE" w:eastAsia="es-PE"/>
    </w:rPr>
  </w:style>
  <w:style w:type="paragraph" w:customStyle="1" w:styleId="xl116">
    <w:name w:val="xl116"/>
    <w:basedOn w:val="Normal"/>
    <w:rsid w:val="00032016"/>
    <w:pPr>
      <w:pBdr>
        <w:top w:val="single" w:sz="4" w:space="0" w:color="auto"/>
        <w:left w:val="single" w:sz="4" w:space="0" w:color="auto"/>
        <w:bottom w:val="single" w:sz="4" w:space="0" w:color="auto"/>
      </w:pBdr>
      <w:spacing w:before="100" w:beforeAutospacing="1" w:after="100" w:afterAutospacing="1"/>
      <w:jc w:val="center"/>
    </w:pPr>
    <w:rPr>
      <w:lang w:val="es-PE" w:eastAsia="es-PE"/>
    </w:rPr>
  </w:style>
  <w:style w:type="paragraph" w:customStyle="1" w:styleId="xl117">
    <w:name w:val="xl117"/>
    <w:basedOn w:val="Normal"/>
    <w:rsid w:val="00032016"/>
    <w:pPr>
      <w:pBdr>
        <w:top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118">
    <w:name w:val="xl118"/>
    <w:basedOn w:val="Normal"/>
    <w:rsid w:val="00032016"/>
    <w:pPr>
      <w:pBdr>
        <w:top w:val="single" w:sz="4" w:space="0" w:color="auto"/>
      </w:pBdr>
      <w:shd w:val="clear" w:color="000000" w:fill="FFFFFF"/>
      <w:spacing w:before="100" w:beforeAutospacing="1" w:after="100" w:afterAutospacing="1"/>
      <w:textAlignment w:val="center"/>
    </w:pPr>
    <w:rPr>
      <w:b/>
      <w:bCs/>
      <w:color w:val="FFFFFF"/>
      <w:lang w:val="es-PE" w:eastAsia="es-PE"/>
    </w:rPr>
  </w:style>
  <w:style w:type="paragraph" w:customStyle="1" w:styleId="xl119">
    <w:name w:val="xl119"/>
    <w:basedOn w:val="Normal"/>
    <w:rsid w:val="00032016"/>
    <w:pPr>
      <w:pBdr>
        <w:top w:val="single" w:sz="4" w:space="0" w:color="auto"/>
      </w:pBdr>
      <w:shd w:val="clear" w:color="000000" w:fill="1F497D"/>
      <w:spacing w:before="100" w:beforeAutospacing="1" w:after="100" w:afterAutospacing="1"/>
      <w:textAlignment w:val="center"/>
    </w:pPr>
    <w:rPr>
      <w:b/>
      <w:bCs/>
      <w:color w:val="FFFFFF"/>
      <w:lang w:val="es-PE" w:eastAsia="es-PE"/>
    </w:rPr>
  </w:style>
  <w:style w:type="paragraph" w:customStyle="1" w:styleId="xl120">
    <w:name w:val="xl120"/>
    <w:basedOn w:val="Normal"/>
    <w:rsid w:val="00032016"/>
    <w:pPr>
      <w:shd w:val="clear" w:color="000000" w:fill="FFFFFF"/>
      <w:spacing w:before="100" w:beforeAutospacing="1" w:after="100" w:afterAutospacing="1"/>
      <w:textAlignment w:val="center"/>
    </w:pPr>
    <w:rPr>
      <w:b/>
      <w:bCs/>
      <w:color w:val="FFFFFF"/>
      <w:lang w:val="es-PE" w:eastAsia="es-PE"/>
    </w:rPr>
  </w:style>
  <w:style w:type="paragraph" w:customStyle="1" w:styleId="xl121">
    <w:name w:val="xl121"/>
    <w:basedOn w:val="Normal"/>
    <w:rsid w:val="00032016"/>
    <w:pPr>
      <w:spacing w:before="100" w:beforeAutospacing="1" w:after="100" w:afterAutospacing="1"/>
    </w:pPr>
    <w:rPr>
      <w:b/>
      <w:bCs/>
      <w:sz w:val="20"/>
      <w:szCs w:val="20"/>
      <w:lang w:val="es-PE" w:eastAsia="es-PE"/>
    </w:rPr>
  </w:style>
  <w:style w:type="paragraph" w:customStyle="1" w:styleId="xl122">
    <w:name w:val="xl122"/>
    <w:basedOn w:val="Normal"/>
    <w:rsid w:val="00032016"/>
    <w:pPr>
      <w:shd w:val="clear" w:color="000000" w:fill="FFFFFF"/>
      <w:spacing w:before="100" w:beforeAutospacing="1" w:after="100" w:afterAutospacing="1"/>
      <w:jc w:val="center"/>
    </w:pPr>
    <w:rPr>
      <w:b/>
      <w:bCs/>
      <w:lang w:val="es-PE" w:eastAsia="es-PE"/>
    </w:rPr>
  </w:style>
  <w:style w:type="paragraph" w:customStyle="1" w:styleId="xl123">
    <w:name w:val="xl123"/>
    <w:basedOn w:val="Normal"/>
    <w:rsid w:val="00032016"/>
    <w:pPr>
      <w:shd w:val="clear" w:color="000000" w:fill="FFFFFF"/>
      <w:spacing w:before="100" w:beforeAutospacing="1" w:after="100" w:afterAutospacing="1"/>
    </w:pPr>
    <w:rPr>
      <w:b/>
      <w:bCs/>
      <w:lang w:val="es-PE" w:eastAsia="es-PE"/>
    </w:rPr>
  </w:style>
  <w:style w:type="paragraph" w:customStyle="1" w:styleId="xl124">
    <w:name w:val="xl124"/>
    <w:basedOn w:val="Normal"/>
    <w:rsid w:val="00032016"/>
    <w:pPr>
      <w:pBdr>
        <w:bottom w:val="single" w:sz="4" w:space="0" w:color="auto"/>
      </w:pBdr>
      <w:shd w:val="clear" w:color="000000" w:fill="FFFFFF"/>
      <w:spacing w:before="100" w:beforeAutospacing="1" w:after="100" w:afterAutospacing="1"/>
      <w:jc w:val="center"/>
    </w:pPr>
    <w:rPr>
      <w:lang w:val="es-PE" w:eastAsia="es-PE"/>
    </w:rPr>
  </w:style>
  <w:style w:type="paragraph" w:customStyle="1" w:styleId="xl125">
    <w:name w:val="xl125"/>
    <w:basedOn w:val="Normal"/>
    <w:rsid w:val="00032016"/>
    <w:pPr>
      <w:shd w:val="clear" w:color="000000" w:fill="FFFFFF"/>
      <w:spacing w:before="100" w:beforeAutospacing="1" w:after="100" w:afterAutospacing="1"/>
      <w:textAlignment w:val="center"/>
    </w:pPr>
    <w:rPr>
      <w:b/>
      <w:bCs/>
      <w:color w:val="FFFFFF"/>
      <w:sz w:val="21"/>
      <w:szCs w:val="21"/>
      <w:lang w:val="es-PE" w:eastAsia="es-PE"/>
    </w:rPr>
  </w:style>
  <w:style w:type="paragraph" w:customStyle="1" w:styleId="xl126">
    <w:name w:val="xl126"/>
    <w:basedOn w:val="Normal"/>
    <w:rsid w:val="00032016"/>
    <w:pPr>
      <w:pBdr>
        <w:top w:val="single" w:sz="4" w:space="0" w:color="auto"/>
        <w:bottom w:val="single" w:sz="4" w:space="0" w:color="auto"/>
      </w:pBdr>
      <w:shd w:val="clear" w:color="000000" w:fill="FFFFFF"/>
      <w:spacing w:before="100" w:beforeAutospacing="1" w:after="100" w:afterAutospacing="1"/>
    </w:pPr>
    <w:rPr>
      <w:b/>
      <w:bCs/>
      <w:color w:val="FFFFFF"/>
      <w:sz w:val="21"/>
      <w:szCs w:val="21"/>
      <w:lang w:val="es-PE" w:eastAsia="es-PE"/>
    </w:rPr>
  </w:style>
  <w:style w:type="paragraph" w:customStyle="1" w:styleId="xl127">
    <w:name w:val="xl127"/>
    <w:basedOn w:val="Normal"/>
    <w:rsid w:val="00032016"/>
    <w:pPr>
      <w:pBdr>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128">
    <w:name w:val="xl128"/>
    <w:basedOn w:val="Normal"/>
    <w:rsid w:val="00032016"/>
    <w:pPr>
      <w:pBdr>
        <w:bottom w:val="single" w:sz="4" w:space="0" w:color="auto"/>
      </w:pBdr>
      <w:spacing w:before="100" w:beforeAutospacing="1" w:after="100" w:afterAutospacing="1"/>
      <w:jc w:val="center"/>
      <w:textAlignment w:val="center"/>
    </w:pPr>
    <w:rPr>
      <w:lang w:val="es-PE" w:eastAsia="es-PE"/>
    </w:rPr>
  </w:style>
  <w:style w:type="paragraph" w:customStyle="1" w:styleId="xl129">
    <w:name w:val="xl129"/>
    <w:basedOn w:val="Normal"/>
    <w:rsid w:val="00032016"/>
    <w:pPr>
      <w:pBdr>
        <w:top w:val="single" w:sz="4"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130">
    <w:name w:val="xl130"/>
    <w:basedOn w:val="Normal"/>
    <w:rsid w:val="00032016"/>
    <w:pPr>
      <w:shd w:val="clear" w:color="000000" w:fill="FFFFFF"/>
      <w:spacing w:before="100" w:beforeAutospacing="1" w:after="100" w:afterAutospacing="1"/>
      <w:textAlignment w:val="center"/>
    </w:pPr>
    <w:rPr>
      <w:rFonts w:ascii="Tahoma" w:hAnsi="Tahoma" w:cs="Tahoma"/>
      <w:b/>
      <w:bCs/>
      <w:color w:val="FFFFFF"/>
      <w:sz w:val="20"/>
      <w:szCs w:val="20"/>
      <w:lang w:val="es-PE" w:eastAsia="es-PE"/>
    </w:rPr>
  </w:style>
  <w:style w:type="paragraph" w:customStyle="1" w:styleId="xl131">
    <w:name w:val="xl131"/>
    <w:basedOn w:val="Normal"/>
    <w:rsid w:val="00032016"/>
    <w:pPr>
      <w:shd w:val="clear" w:color="000000" w:fill="FFFFFF"/>
      <w:spacing w:before="100" w:beforeAutospacing="1" w:after="100" w:afterAutospacing="1"/>
      <w:textAlignment w:val="center"/>
    </w:pPr>
    <w:rPr>
      <w:rFonts w:ascii="Tahoma" w:hAnsi="Tahoma" w:cs="Tahoma"/>
      <w:color w:val="FFFFFF"/>
      <w:sz w:val="20"/>
      <w:szCs w:val="20"/>
      <w:lang w:val="es-PE" w:eastAsia="es-PE"/>
    </w:rPr>
  </w:style>
  <w:style w:type="paragraph" w:customStyle="1" w:styleId="xl132">
    <w:name w:val="xl132"/>
    <w:basedOn w:val="Normal"/>
    <w:rsid w:val="00032016"/>
    <w:pPr>
      <w:shd w:val="clear" w:color="000000" w:fill="FFFFFF"/>
      <w:spacing w:before="100" w:beforeAutospacing="1" w:after="100" w:afterAutospacing="1"/>
      <w:textAlignment w:val="center"/>
    </w:pPr>
    <w:rPr>
      <w:rFonts w:ascii="Tahoma" w:hAnsi="Tahoma" w:cs="Tahoma"/>
      <w:b/>
      <w:bCs/>
      <w:sz w:val="20"/>
      <w:szCs w:val="20"/>
      <w:lang w:val="es-PE" w:eastAsia="es-PE"/>
    </w:rPr>
  </w:style>
  <w:style w:type="paragraph" w:customStyle="1" w:styleId="xl133">
    <w:name w:val="xl133"/>
    <w:basedOn w:val="Normal"/>
    <w:rsid w:val="00032016"/>
    <w:pPr>
      <w:pBdr>
        <w:top w:val="single" w:sz="8" w:space="0" w:color="auto"/>
      </w:pBdr>
      <w:spacing w:before="100" w:beforeAutospacing="1" w:after="100" w:afterAutospacing="1"/>
    </w:pPr>
    <w:rPr>
      <w:lang w:val="es-PE" w:eastAsia="es-PE"/>
    </w:rPr>
  </w:style>
  <w:style w:type="paragraph" w:customStyle="1" w:styleId="xl134">
    <w:name w:val="xl134"/>
    <w:basedOn w:val="Normal"/>
    <w:rsid w:val="00032016"/>
    <w:pPr>
      <w:pBdr>
        <w:left w:val="single" w:sz="8" w:space="0" w:color="auto"/>
      </w:pBdr>
      <w:spacing w:before="100" w:beforeAutospacing="1" w:after="100" w:afterAutospacing="1"/>
    </w:pPr>
    <w:rPr>
      <w:lang w:val="es-PE" w:eastAsia="es-PE"/>
    </w:rPr>
  </w:style>
  <w:style w:type="paragraph" w:customStyle="1" w:styleId="xl135">
    <w:name w:val="xl135"/>
    <w:basedOn w:val="Normal"/>
    <w:rsid w:val="00032016"/>
    <w:pPr>
      <w:pBdr>
        <w:right w:val="single" w:sz="8" w:space="0" w:color="auto"/>
      </w:pBdr>
      <w:spacing w:before="100" w:beforeAutospacing="1" w:after="100" w:afterAutospacing="1"/>
      <w:jc w:val="center"/>
    </w:pPr>
    <w:rPr>
      <w:b/>
      <w:bCs/>
      <w:color w:val="FFFFFF"/>
      <w:lang w:val="es-PE" w:eastAsia="es-PE"/>
    </w:rPr>
  </w:style>
  <w:style w:type="paragraph" w:customStyle="1" w:styleId="xl136">
    <w:name w:val="xl136"/>
    <w:basedOn w:val="Normal"/>
    <w:rsid w:val="00032016"/>
    <w:pPr>
      <w:pBdr>
        <w:left w:val="single" w:sz="8" w:space="0" w:color="auto"/>
      </w:pBdr>
      <w:spacing w:before="100" w:beforeAutospacing="1" w:after="100" w:afterAutospacing="1"/>
    </w:pPr>
    <w:rPr>
      <w:b/>
      <w:bCs/>
      <w:sz w:val="32"/>
      <w:szCs w:val="32"/>
      <w:lang w:val="es-PE" w:eastAsia="es-PE"/>
    </w:rPr>
  </w:style>
  <w:style w:type="paragraph" w:customStyle="1" w:styleId="xl137">
    <w:name w:val="xl137"/>
    <w:basedOn w:val="Normal"/>
    <w:rsid w:val="00032016"/>
    <w:pPr>
      <w:pBdr>
        <w:right w:val="single" w:sz="8" w:space="0" w:color="auto"/>
      </w:pBdr>
      <w:spacing w:before="100" w:beforeAutospacing="1" w:after="100" w:afterAutospacing="1"/>
    </w:pPr>
    <w:rPr>
      <w:lang w:val="es-PE" w:eastAsia="es-PE"/>
    </w:rPr>
  </w:style>
  <w:style w:type="paragraph" w:customStyle="1" w:styleId="xl138">
    <w:name w:val="xl138"/>
    <w:basedOn w:val="Normal"/>
    <w:rsid w:val="00032016"/>
    <w:pPr>
      <w:pBdr>
        <w:top w:val="single" w:sz="4" w:space="0" w:color="auto"/>
        <w:bottom w:val="single" w:sz="4" w:space="0" w:color="auto"/>
        <w:right w:val="single" w:sz="8" w:space="0" w:color="auto"/>
      </w:pBdr>
      <w:spacing w:before="100" w:beforeAutospacing="1" w:after="100" w:afterAutospacing="1"/>
      <w:textAlignment w:val="center"/>
    </w:pPr>
    <w:rPr>
      <w:lang w:val="es-PE" w:eastAsia="es-PE"/>
    </w:rPr>
  </w:style>
  <w:style w:type="paragraph" w:customStyle="1" w:styleId="xl139">
    <w:name w:val="xl139"/>
    <w:basedOn w:val="Normal"/>
    <w:rsid w:val="00032016"/>
    <w:pPr>
      <w:pBdr>
        <w:left w:val="single" w:sz="8" w:space="0" w:color="auto"/>
      </w:pBdr>
      <w:spacing w:before="100" w:beforeAutospacing="1" w:after="100" w:afterAutospacing="1"/>
      <w:jc w:val="center"/>
      <w:textAlignment w:val="center"/>
    </w:pPr>
    <w:rPr>
      <w:b/>
      <w:bCs/>
      <w:color w:val="FFFFFF"/>
      <w:lang w:val="es-PE" w:eastAsia="es-PE"/>
    </w:rPr>
  </w:style>
  <w:style w:type="paragraph" w:customStyle="1" w:styleId="xl140">
    <w:name w:val="xl140"/>
    <w:basedOn w:val="Normal"/>
    <w:rsid w:val="00032016"/>
    <w:pPr>
      <w:pBdr>
        <w:top w:val="single" w:sz="4" w:space="0" w:color="auto"/>
        <w:bottom w:val="single" w:sz="4" w:space="0" w:color="auto"/>
        <w:right w:val="single" w:sz="8" w:space="0" w:color="auto"/>
      </w:pBdr>
      <w:spacing w:before="100" w:beforeAutospacing="1" w:after="100" w:afterAutospacing="1"/>
      <w:jc w:val="center"/>
    </w:pPr>
    <w:rPr>
      <w:lang w:val="es-PE" w:eastAsia="es-PE"/>
    </w:rPr>
  </w:style>
  <w:style w:type="paragraph" w:customStyle="1" w:styleId="xl141">
    <w:name w:val="xl141"/>
    <w:basedOn w:val="Normal"/>
    <w:rsid w:val="00032016"/>
    <w:pPr>
      <w:pBdr>
        <w:left w:val="single" w:sz="8"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142">
    <w:name w:val="xl142"/>
    <w:basedOn w:val="Normal"/>
    <w:rsid w:val="00032016"/>
    <w:pPr>
      <w:pBdr>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43">
    <w:name w:val="xl143"/>
    <w:basedOn w:val="Normal"/>
    <w:rsid w:val="00032016"/>
    <w:pPr>
      <w:pBdr>
        <w:top w:val="single" w:sz="4" w:space="0" w:color="auto"/>
        <w:left w:val="single" w:sz="8"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144">
    <w:name w:val="xl144"/>
    <w:basedOn w:val="Normal"/>
    <w:rsid w:val="00032016"/>
    <w:pPr>
      <w:pBdr>
        <w:top w:val="single" w:sz="4" w:space="0" w:color="auto"/>
        <w:left w:val="single" w:sz="8" w:space="0" w:color="auto"/>
        <w:bottom w:val="single" w:sz="4" w:space="0" w:color="auto"/>
      </w:pBdr>
      <w:shd w:val="clear" w:color="000000" w:fill="FFFFFF"/>
      <w:spacing w:before="100" w:beforeAutospacing="1" w:after="100" w:afterAutospacing="1"/>
    </w:pPr>
    <w:rPr>
      <w:b/>
      <w:bCs/>
      <w:color w:val="FFFFFF"/>
      <w:sz w:val="21"/>
      <w:szCs w:val="21"/>
      <w:lang w:val="es-PE" w:eastAsia="es-PE"/>
    </w:rPr>
  </w:style>
  <w:style w:type="paragraph" w:customStyle="1" w:styleId="xl145">
    <w:name w:val="xl145"/>
    <w:basedOn w:val="Normal"/>
    <w:rsid w:val="00032016"/>
    <w:pPr>
      <w:pBdr>
        <w:bottom w:val="single" w:sz="4" w:space="0" w:color="auto"/>
        <w:right w:val="single" w:sz="8" w:space="0" w:color="auto"/>
      </w:pBdr>
      <w:shd w:val="clear" w:color="000000" w:fill="FFFFFF"/>
      <w:spacing w:before="100" w:beforeAutospacing="1" w:after="100" w:afterAutospacing="1"/>
      <w:jc w:val="center"/>
    </w:pPr>
    <w:rPr>
      <w:lang w:val="es-PE" w:eastAsia="es-PE"/>
    </w:rPr>
  </w:style>
  <w:style w:type="paragraph" w:customStyle="1" w:styleId="xl146">
    <w:name w:val="xl146"/>
    <w:basedOn w:val="Normal"/>
    <w:rsid w:val="00032016"/>
    <w:pPr>
      <w:pBdr>
        <w:left w:val="single" w:sz="8" w:space="0" w:color="auto"/>
      </w:pBdr>
      <w:shd w:val="clear" w:color="000000" w:fill="FFFFFF"/>
      <w:spacing w:before="100" w:beforeAutospacing="1" w:after="100" w:afterAutospacing="1"/>
      <w:textAlignment w:val="center"/>
    </w:pPr>
    <w:rPr>
      <w:b/>
      <w:bCs/>
      <w:color w:val="FFFFFF"/>
      <w:sz w:val="21"/>
      <w:szCs w:val="21"/>
      <w:lang w:val="es-PE" w:eastAsia="es-PE"/>
    </w:rPr>
  </w:style>
  <w:style w:type="paragraph" w:customStyle="1" w:styleId="xl147">
    <w:name w:val="xl147"/>
    <w:basedOn w:val="Normal"/>
    <w:rsid w:val="00032016"/>
    <w:pPr>
      <w:pBdr>
        <w:left w:val="single" w:sz="8" w:space="0" w:color="auto"/>
      </w:pBdr>
      <w:spacing w:before="100" w:beforeAutospacing="1" w:after="100" w:afterAutospacing="1"/>
      <w:jc w:val="center"/>
      <w:textAlignment w:val="center"/>
    </w:pPr>
    <w:rPr>
      <w:b/>
      <w:bCs/>
      <w:color w:val="FFFFFF"/>
      <w:sz w:val="20"/>
      <w:szCs w:val="20"/>
      <w:lang w:val="es-PE" w:eastAsia="es-PE"/>
    </w:rPr>
  </w:style>
  <w:style w:type="paragraph" w:customStyle="1" w:styleId="xl148">
    <w:name w:val="xl148"/>
    <w:basedOn w:val="Normal"/>
    <w:rsid w:val="00032016"/>
    <w:pPr>
      <w:pBdr>
        <w:right w:val="single" w:sz="8" w:space="0" w:color="auto"/>
      </w:pBdr>
      <w:spacing w:before="100" w:beforeAutospacing="1" w:after="100" w:afterAutospacing="1"/>
      <w:jc w:val="center"/>
    </w:pPr>
    <w:rPr>
      <w:b/>
      <w:bCs/>
      <w:color w:val="FFFFFF"/>
      <w:sz w:val="20"/>
      <w:szCs w:val="20"/>
      <w:lang w:val="es-PE" w:eastAsia="es-PE"/>
    </w:rPr>
  </w:style>
  <w:style w:type="paragraph" w:customStyle="1" w:styleId="xl149">
    <w:name w:val="xl149"/>
    <w:basedOn w:val="Normal"/>
    <w:rsid w:val="00032016"/>
    <w:pPr>
      <w:pBdr>
        <w:right w:val="single" w:sz="8" w:space="0" w:color="auto"/>
      </w:pBdr>
      <w:spacing w:before="100" w:beforeAutospacing="1" w:after="100" w:afterAutospacing="1"/>
      <w:jc w:val="center"/>
      <w:textAlignment w:val="center"/>
    </w:pPr>
    <w:rPr>
      <w:sz w:val="20"/>
      <w:szCs w:val="20"/>
      <w:lang w:val="es-PE" w:eastAsia="es-PE"/>
    </w:rPr>
  </w:style>
  <w:style w:type="paragraph" w:customStyle="1" w:styleId="xl150">
    <w:name w:val="xl150"/>
    <w:basedOn w:val="Normal"/>
    <w:rsid w:val="00032016"/>
    <w:pPr>
      <w:spacing w:before="100" w:beforeAutospacing="1" w:after="100" w:afterAutospacing="1"/>
      <w:textAlignment w:val="center"/>
    </w:pPr>
    <w:rPr>
      <w:sz w:val="20"/>
      <w:szCs w:val="20"/>
      <w:lang w:val="es-PE" w:eastAsia="es-PE"/>
    </w:rPr>
  </w:style>
  <w:style w:type="paragraph" w:customStyle="1" w:styleId="xl151">
    <w:name w:val="xl151"/>
    <w:basedOn w:val="Normal"/>
    <w:rsid w:val="00032016"/>
    <w:pPr>
      <w:shd w:val="clear" w:color="000000" w:fill="FFFFFF"/>
      <w:spacing w:before="100" w:beforeAutospacing="1" w:after="100" w:afterAutospacing="1"/>
    </w:pPr>
    <w:rPr>
      <w:sz w:val="20"/>
      <w:szCs w:val="20"/>
      <w:lang w:val="es-PE" w:eastAsia="es-PE"/>
    </w:rPr>
  </w:style>
  <w:style w:type="paragraph" w:customStyle="1" w:styleId="xl152">
    <w:name w:val="xl152"/>
    <w:basedOn w:val="Normal"/>
    <w:rsid w:val="00032016"/>
    <w:pPr>
      <w:spacing w:before="100" w:beforeAutospacing="1" w:after="100" w:afterAutospacing="1"/>
      <w:textAlignment w:val="center"/>
    </w:pPr>
    <w:rPr>
      <w:i/>
      <w:iCs/>
      <w:sz w:val="18"/>
      <w:szCs w:val="18"/>
      <w:lang w:val="es-PE" w:eastAsia="es-PE"/>
    </w:rPr>
  </w:style>
  <w:style w:type="paragraph" w:customStyle="1" w:styleId="xl153">
    <w:name w:val="xl153"/>
    <w:basedOn w:val="Normal"/>
    <w:rsid w:val="00032016"/>
    <w:pPr>
      <w:spacing w:before="100" w:beforeAutospacing="1" w:after="100" w:afterAutospacing="1"/>
    </w:pPr>
    <w:rPr>
      <w:sz w:val="16"/>
      <w:szCs w:val="16"/>
      <w:lang w:val="es-PE" w:eastAsia="es-PE"/>
    </w:rPr>
  </w:style>
  <w:style w:type="paragraph" w:customStyle="1" w:styleId="xl154">
    <w:name w:val="xl154"/>
    <w:basedOn w:val="Normal"/>
    <w:rsid w:val="00032016"/>
    <w:pPr>
      <w:spacing w:before="100" w:beforeAutospacing="1" w:after="100" w:afterAutospacing="1"/>
    </w:pPr>
    <w:rPr>
      <w:sz w:val="20"/>
      <w:szCs w:val="20"/>
      <w:lang w:val="es-PE" w:eastAsia="es-PE"/>
    </w:rPr>
  </w:style>
  <w:style w:type="paragraph" w:customStyle="1" w:styleId="xl155">
    <w:name w:val="xl155"/>
    <w:basedOn w:val="Normal"/>
    <w:rsid w:val="00032016"/>
    <w:pPr>
      <w:spacing w:before="100" w:beforeAutospacing="1" w:after="100" w:afterAutospacing="1"/>
    </w:pPr>
    <w:rPr>
      <w:i/>
      <w:iCs/>
      <w:sz w:val="20"/>
      <w:szCs w:val="20"/>
      <w:lang w:val="es-PE" w:eastAsia="es-PE"/>
    </w:rPr>
  </w:style>
  <w:style w:type="paragraph" w:customStyle="1" w:styleId="xl156">
    <w:name w:val="xl156"/>
    <w:basedOn w:val="Normal"/>
    <w:rsid w:val="00032016"/>
    <w:pPr>
      <w:pBdr>
        <w:left w:val="single" w:sz="8" w:space="0" w:color="auto"/>
      </w:pBdr>
      <w:shd w:val="clear" w:color="000000" w:fill="1F497D"/>
      <w:spacing w:before="100" w:beforeAutospacing="1" w:after="100" w:afterAutospacing="1"/>
      <w:textAlignment w:val="center"/>
    </w:pPr>
    <w:rPr>
      <w:b/>
      <w:bCs/>
      <w:color w:val="FFFFFF"/>
      <w:sz w:val="28"/>
      <w:szCs w:val="28"/>
      <w:lang w:val="es-PE" w:eastAsia="es-PE"/>
    </w:rPr>
  </w:style>
  <w:style w:type="paragraph" w:customStyle="1" w:styleId="xl157">
    <w:name w:val="xl157"/>
    <w:basedOn w:val="Normal"/>
    <w:rsid w:val="00032016"/>
    <w:pPr>
      <w:shd w:val="clear" w:color="000000" w:fill="1F497D"/>
      <w:spacing w:before="100" w:beforeAutospacing="1" w:after="100" w:afterAutospacing="1"/>
      <w:textAlignment w:val="center"/>
    </w:pPr>
    <w:rPr>
      <w:b/>
      <w:bCs/>
      <w:color w:val="FFFFFF"/>
      <w:sz w:val="20"/>
      <w:szCs w:val="20"/>
      <w:lang w:val="es-PE" w:eastAsia="es-PE"/>
    </w:rPr>
  </w:style>
  <w:style w:type="paragraph" w:customStyle="1" w:styleId="xl158">
    <w:name w:val="xl158"/>
    <w:basedOn w:val="Normal"/>
    <w:rsid w:val="00032016"/>
    <w:pPr>
      <w:shd w:val="clear" w:color="000000" w:fill="1F497D"/>
      <w:spacing w:before="100" w:beforeAutospacing="1" w:after="100" w:afterAutospacing="1"/>
      <w:textAlignment w:val="center"/>
    </w:pPr>
    <w:rPr>
      <w:rFonts w:ascii="Tahoma" w:hAnsi="Tahoma" w:cs="Tahoma"/>
      <w:b/>
      <w:bCs/>
      <w:color w:val="FFFFFF"/>
      <w:sz w:val="20"/>
      <w:szCs w:val="20"/>
      <w:lang w:val="es-PE" w:eastAsia="es-PE"/>
    </w:rPr>
  </w:style>
  <w:style w:type="paragraph" w:customStyle="1" w:styleId="xl159">
    <w:name w:val="xl159"/>
    <w:basedOn w:val="Normal"/>
    <w:rsid w:val="00032016"/>
    <w:pPr>
      <w:shd w:val="clear" w:color="000000" w:fill="1F497D"/>
      <w:spacing w:before="100" w:beforeAutospacing="1" w:after="100" w:afterAutospacing="1"/>
      <w:textAlignment w:val="center"/>
    </w:pPr>
    <w:rPr>
      <w:b/>
      <w:bCs/>
      <w:color w:val="FFFFFF"/>
      <w:sz w:val="28"/>
      <w:szCs w:val="28"/>
      <w:lang w:val="es-PE" w:eastAsia="es-PE"/>
    </w:rPr>
  </w:style>
  <w:style w:type="paragraph" w:customStyle="1" w:styleId="xl160">
    <w:name w:val="xl160"/>
    <w:basedOn w:val="Normal"/>
    <w:rsid w:val="00032016"/>
    <w:pPr>
      <w:pBdr>
        <w:right w:val="single" w:sz="8" w:space="0" w:color="auto"/>
      </w:pBdr>
      <w:shd w:val="clear" w:color="000000" w:fill="1F497D"/>
      <w:spacing w:before="100" w:beforeAutospacing="1" w:after="100" w:afterAutospacing="1"/>
      <w:jc w:val="center"/>
      <w:textAlignment w:val="center"/>
    </w:pPr>
    <w:rPr>
      <w:rFonts w:ascii="Tahoma" w:hAnsi="Tahoma" w:cs="Tahoma"/>
      <w:b/>
      <w:bCs/>
      <w:color w:val="FFFFFF"/>
      <w:sz w:val="20"/>
      <w:szCs w:val="20"/>
      <w:lang w:val="es-PE" w:eastAsia="es-PE"/>
    </w:rPr>
  </w:style>
  <w:style w:type="paragraph" w:customStyle="1" w:styleId="xl161">
    <w:name w:val="xl161"/>
    <w:basedOn w:val="Normal"/>
    <w:rsid w:val="00032016"/>
    <w:pPr>
      <w:pBdr>
        <w:top w:val="single" w:sz="4" w:space="0" w:color="auto"/>
        <w:left w:val="single" w:sz="8" w:space="0" w:color="auto"/>
      </w:pBdr>
      <w:spacing w:before="100" w:beforeAutospacing="1" w:after="100" w:afterAutospacing="1"/>
    </w:pPr>
    <w:rPr>
      <w:rFonts w:ascii="Tahoma" w:hAnsi="Tahoma" w:cs="Tahoma"/>
      <w:b/>
      <w:bCs/>
      <w:sz w:val="20"/>
      <w:szCs w:val="20"/>
      <w:lang w:val="es-PE" w:eastAsia="es-PE"/>
    </w:rPr>
  </w:style>
  <w:style w:type="paragraph" w:customStyle="1" w:styleId="xl162">
    <w:name w:val="xl162"/>
    <w:basedOn w:val="Normal"/>
    <w:rsid w:val="00032016"/>
    <w:pPr>
      <w:pBdr>
        <w:top w:val="single" w:sz="4" w:space="0" w:color="auto"/>
        <w:right w:val="single" w:sz="8" w:space="0" w:color="auto"/>
      </w:pBdr>
      <w:spacing w:before="100" w:beforeAutospacing="1" w:after="100" w:afterAutospacing="1"/>
      <w:jc w:val="center"/>
    </w:pPr>
    <w:rPr>
      <w:rFonts w:ascii="Tahoma" w:hAnsi="Tahoma" w:cs="Tahoma"/>
      <w:b/>
      <w:bCs/>
      <w:color w:val="FFFFFF"/>
      <w:sz w:val="20"/>
      <w:szCs w:val="20"/>
      <w:lang w:val="es-PE" w:eastAsia="es-PE"/>
    </w:rPr>
  </w:style>
  <w:style w:type="paragraph" w:customStyle="1" w:styleId="xl163">
    <w:name w:val="xl163"/>
    <w:basedOn w:val="Normal"/>
    <w:rsid w:val="00032016"/>
    <w:pPr>
      <w:pBdr>
        <w:left w:val="single" w:sz="8" w:space="0" w:color="auto"/>
      </w:pBdr>
      <w:spacing w:before="100" w:beforeAutospacing="1" w:after="100" w:afterAutospacing="1"/>
    </w:pPr>
    <w:rPr>
      <w:b/>
      <w:bCs/>
      <w:lang w:val="es-PE" w:eastAsia="es-PE"/>
    </w:rPr>
  </w:style>
  <w:style w:type="paragraph" w:customStyle="1" w:styleId="xl164">
    <w:name w:val="xl164"/>
    <w:basedOn w:val="Normal"/>
    <w:rsid w:val="00032016"/>
    <w:pPr>
      <w:pBdr>
        <w:right w:val="single" w:sz="8" w:space="0" w:color="auto"/>
      </w:pBdr>
      <w:spacing w:before="100" w:beforeAutospacing="1" w:after="100" w:afterAutospacing="1"/>
    </w:pPr>
    <w:rPr>
      <w:b/>
      <w:bCs/>
      <w:lang w:val="es-PE" w:eastAsia="es-PE"/>
    </w:rPr>
  </w:style>
  <w:style w:type="paragraph" w:customStyle="1" w:styleId="xl165">
    <w:name w:val="xl165"/>
    <w:basedOn w:val="Normal"/>
    <w:rsid w:val="00032016"/>
    <w:pPr>
      <w:pBdr>
        <w:right w:val="single" w:sz="8" w:space="0" w:color="auto"/>
      </w:pBdr>
      <w:spacing w:before="100" w:beforeAutospacing="1" w:after="100" w:afterAutospacing="1"/>
      <w:textAlignment w:val="center"/>
    </w:pPr>
    <w:rPr>
      <w:b/>
      <w:bCs/>
      <w:lang w:val="es-PE" w:eastAsia="es-PE"/>
    </w:rPr>
  </w:style>
  <w:style w:type="paragraph" w:customStyle="1" w:styleId="xl166">
    <w:name w:val="xl166"/>
    <w:basedOn w:val="Normal"/>
    <w:rsid w:val="00032016"/>
    <w:pPr>
      <w:pBdr>
        <w:left w:val="single" w:sz="8" w:space="0" w:color="auto"/>
      </w:pBdr>
      <w:spacing w:before="100" w:beforeAutospacing="1" w:after="100" w:afterAutospacing="1"/>
      <w:jc w:val="center"/>
    </w:pPr>
    <w:rPr>
      <w:b/>
      <w:bCs/>
      <w:lang w:val="es-PE" w:eastAsia="es-PE"/>
    </w:rPr>
  </w:style>
  <w:style w:type="paragraph" w:customStyle="1" w:styleId="xl167">
    <w:name w:val="xl167"/>
    <w:basedOn w:val="Normal"/>
    <w:rsid w:val="00032016"/>
    <w:pPr>
      <w:pBdr>
        <w:left w:val="single" w:sz="8" w:space="0" w:color="auto"/>
      </w:pBdr>
      <w:shd w:val="clear" w:color="000000" w:fill="FFFFFF"/>
      <w:spacing w:before="100" w:beforeAutospacing="1" w:after="100" w:afterAutospacing="1"/>
      <w:textAlignment w:val="center"/>
    </w:pPr>
    <w:rPr>
      <w:b/>
      <w:bCs/>
      <w:lang w:val="es-PE" w:eastAsia="es-PE"/>
    </w:rPr>
  </w:style>
  <w:style w:type="paragraph" w:customStyle="1" w:styleId="xl168">
    <w:name w:val="xl168"/>
    <w:basedOn w:val="Normal"/>
    <w:rsid w:val="00032016"/>
    <w:pPr>
      <w:pBdr>
        <w:right w:val="single" w:sz="8" w:space="0" w:color="auto"/>
      </w:pBdr>
      <w:shd w:val="clear" w:color="000000" w:fill="FFFFFF"/>
      <w:spacing w:before="100" w:beforeAutospacing="1" w:after="100" w:afterAutospacing="1"/>
      <w:jc w:val="center"/>
    </w:pPr>
    <w:rPr>
      <w:b/>
      <w:bCs/>
      <w:lang w:val="es-PE" w:eastAsia="es-PE"/>
    </w:rPr>
  </w:style>
  <w:style w:type="paragraph" w:customStyle="1" w:styleId="xl169">
    <w:name w:val="xl169"/>
    <w:basedOn w:val="Normal"/>
    <w:rsid w:val="00032016"/>
    <w:pPr>
      <w:pBdr>
        <w:top w:val="single" w:sz="4" w:space="0" w:color="auto"/>
        <w:left w:val="single" w:sz="8" w:space="0" w:color="auto"/>
      </w:pBdr>
      <w:shd w:val="clear" w:color="000000" w:fill="1F497D"/>
      <w:spacing w:before="100" w:beforeAutospacing="1" w:after="100" w:afterAutospacing="1"/>
      <w:textAlignment w:val="center"/>
    </w:pPr>
    <w:rPr>
      <w:b/>
      <w:bCs/>
      <w:color w:val="FFFFFF"/>
      <w:lang w:val="es-PE" w:eastAsia="es-PE"/>
    </w:rPr>
  </w:style>
  <w:style w:type="paragraph" w:customStyle="1" w:styleId="xl170">
    <w:name w:val="xl170"/>
    <w:basedOn w:val="Normal"/>
    <w:rsid w:val="00032016"/>
    <w:pPr>
      <w:pBdr>
        <w:top w:val="single" w:sz="4" w:space="0" w:color="auto"/>
        <w:right w:val="single" w:sz="8" w:space="0" w:color="auto"/>
      </w:pBdr>
      <w:shd w:val="clear" w:color="000000" w:fill="1F497D"/>
      <w:spacing w:before="100" w:beforeAutospacing="1" w:after="100" w:afterAutospacing="1"/>
      <w:textAlignment w:val="center"/>
    </w:pPr>
    <w:rPr>
      <w:b/>
      <w:bCs/>
      <w:color w:val="FFFFFF"/>
      <w:lang w:val="es-PE" w:eastAsia="es-PE"/>
    </w:rPr>
  </w:style>
  <w:style w:type="paragraph" w:customStyle="1" w:styleId="xl171">
    <w:name w:val="xl171"/>
    <w:basedOn w:val="Normal"/>
    <w:rsid w:val="00032016"/>
    <w:pPr>
      <w:pBdr>
        <w:left w:val="single" w:sz="8" w:space="0" w:color="auto"/>
      </w:pBdr>
      <w:shd w:val="clear" w:color="000000" w:fill="FFFFFF"/>
      <w:spacing w:before="100" w:beforeAutospacing="1" w:after="100" w:afterAutospacing="1"/>
      <w:textAlignment w:val="center"/>
    </w:pPr>
    <w:rPr>
      <w:b/>
      <w:bCs/>
      <w:color w:val="FFFFFF"/>
      <w:lang w:val="es-PE" w:eastAsia="es-PE"/>
    </w:rPr>
  </w:style>
  <w:style w:type="paragraph" w:customStyle="1" w:styleId="xl172">
    <w:name w:val="xl172"/>
    <w:basedOn w:val="Normal"/>
    <w:rsid w:val="00032016"/>
    <w:pPr>
      <w:pBdr>
        <w:right w:val="single" w:sz="8" w:space="0" w:color="auto"/>
      </w:pBdr>
      <w:shd w:val="clear" w:color="000000" w:fill="FFFFFF"/>
      <w:spacing w:before="100" w:beforeAutospacing="1" w:after="100" w:afterAutospacing="1"/>
      <w:textAlignment w:val="center"/>
    </w:pPr>
    <w:rPr>
      <w:b/>
      <w:bCs/>
      <w:color w:val="FFFFFF"/>
      <w:lang w:val="es-PE" w:eastAsia="es-PE"/>
    </w:rPr>
  </w:style>
  <w:style w:type="paragraph" w:customStyle="1" w:styleId="xl173">
    <w:name w:val="xl173"/>
    <w:basedOn w:val="Normal"/>
    <w:rsid w:val="00032016"/>
    <w:pPr>
      <w:pBdr>
        <w:left w:val="single" w:sz="8" w:space="0" w:color="auto"/>
      </w:pBdr>
      <w:spacing w:before="100" w:beforeAutospacing="1" w:after="100" w:afterAutospacing="1"/>
    </w:pPr>
    <w:rPr>
      <w:lang w:val="es-PE" w:eastAsia="es-PE"/>
    </w:rPr>
  </w:style>
  <w:style w:type="paragraph" w:customStyle="1" w:styleId="xl174">
    <w:name w:val="xl174"/>
    <w:basedOn w:val="Normal"/>
    <w:rsid w:val="00032016"/>
    <w:pPr>
      <w:pBdr>
        <w:left w:val="single" w:sz="8" w:space="0" w:color="auto"/>
        <w:bottom w:val="single" w:sz="8" w:space="0" w:color="auto"/>
      </w:pBdr>
      <w:spacing w:before="100" w:beforeAutospacing="1" w:after="100" w:afterAutospacing="1"/>
    </w:pPr>
    <w:rPr>
      <w:lang w:val="es-PE" w:eastAsia="es-PE"/>
    </w:rPr>
  </w:style>
  <w:style w:type="paragraph" w:customStyle="1" w:styleId="xl175">
    <w:name w:val="xl175"/>
    <w:basedOn w:val="Normal"/>
    <w:rsid w:val="00032016"/>
    <w:pPr>
      <w:pBdr>
        <w:bottom w:val="single" w:sz="8" w:space="0" w:color="auto"/>
      </w:pBdr>
      <w:spacing w:before="100" w:beforeAutospacing="1" w:after="100" w:afterAutospacing="1"/>
    </w:pPr>
    <w:rPr>
      <w:lang w:val="es-PE" w:eastAsia="es-PE"/>
    </w:rPr>
  </w:style>
  <w:style w:type="paragraph" w:customStyle="1" w:styleId="xl176">
    <w:name w:val="xl176"/>
    <w:basedOn w:val="Normal"/>
    <w:rsid w:val="00032016"/>
    <w:pPr>
      <w:pBdr>
        <w:top w:val="single" w:sz="4" w:space="0" w:color="auto"/>
        <w:bottom w:val="single" w:sz="8" w:space="0" w:color="auto"/>
      </w:pBdr>
      <w:spacing w:before="100" w:beforeAutospacing="1" w:after="100" w:afterAutospacing="1"/>
    </w:pPr>
    <w:rPr>
      <w:lang w:val="es-PE" w:eastAsia="es-PE"/>
    </w:rPr>
  </w:style>
  <w:style w:type="paragraph" w:customStyle="1" w:styleId="xl177">
    <w:name w:val="xl177"/>
    <w:basedOn w:val="Normal"/>
    <w:rsid w:val="00032016"/>
    <w:pPr>
      <w:pBdr>
        <w:top w:val="single" w:sz="4" w:space="0" w:color="auto"/>
        <w:bottom w:val="single" w:sz="8" w:space="0" w:color="auto"/>
        <w:right w:val="single" w:sz="8" w:space="0" w:color="auto"/>
      </w:pBdr>
      <w:spacing w:before="100" w:beforeAutospacing="1" w:after="100" w:afterAutospacing="1"/>
    </w:pPr>
    <w:rPr>
      <w:lang w:val="es-PE" w:eastAsia="es-PE"/>
    </w:rPr>
  </w:style>
  <w:style w:type="paragraph" w:customStyle="1" w:styleId="xl178">
    <w:name w:val="xl178"/>
    <w:basedOn w:val="Normal"/>
    <w:rsid w:val="0003201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179">
    <w:name w:val="xl179"/>
    <w:basedOn w:val="Normal"/>
    <w:rsid w:val="000320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180">
    <w:name w:val="xl180"/>
    <w:basedOn w:val="Normal"/>
    <w:rsid w:val="0003201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val="es-PE" w:eastAsia="es-PE"/>
    </w:rPr>
  </w:style>
  <w:style w:type="paragraph" w:customStyle="1" w:styleId="xl181">
    <w:name w:val="xl181"/>
    <w:basedOn w:val="Normal"/>
    <w:rsid w:val="000320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182">
    <w:name w:val="xl182"/>
    <w:basedOn w:val="Normal"/>
    <w:rsid w:val="000320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183">
    <w:name w:val="xl183"/>
    <w:basedOn w:val="Normal"/>
    <w:rsid w:val="000320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lang w:val="es-PE" w:eastAsia="es-PE"/>
    </w:rPr>
  </w:style>
  <w:style w:type="paragraph" w:customStyle="1" w:styleId="xl184">
    <w:name w:val="xl184"/>
    <w:basedOn w:val="Normal"/>
    <w:rsid w:val="00032016"/>
    <w:pPr>
      <w:pBdr>
        <w:top w:val="single" w:sz="8" w:space="0" w:color="auto"/>
        <w:left w:val="single" w:sz="4" w:space="0" w:color="auto"/>
      </w:pBdr>
      <w:spacing w:before="100" w:beforeAutospacing="1" w:after="100" w:afterAutospacing="1"/>
      <w:jc w:val="center"/>
      <w:textAlignment w:val="center"/>
    </w:pPr>
    <w:rPr>
      <w:b/>
      <w:bCs/>
      <w:lang w:val="es-PE" w:eastAsia="es-PE"/>
    </w:rPr>
  </w:style>
  <w:style w:type="paragraph" w:customStyle="1" w:styleId="xl185">
    <w:name w:val="xl185"/>
    <w:basedOn w:val="Normal"/>
    <w:rsid w:val="00032016"/>
    <w:pPr>
      <w:pBdr>
        <w:top w:val="single" w:sz="8" w:space="0" w:color="auto"/>
      </w:pBdr>
      <w:spacing w:before="100" w:beforeAutospacing="1" w:after="100" w:afterAutospacing="1"/>
      <w:jc w:val="center"/>
      <w:textAlignment w:val="center"/>
    </w:pPr>
    <w:rPr>
      <w:b/>
      <w:bCs/>
      <w:lang w:val="es-PE" w:eastAsia="es-PE"/>
    </w:rPr>
  </w:style>
  <w:style w:type="paragraph" w:customStyle="1" w:styleId="xl186">
    <w:name w:val="xl186"/>
    <w:basedOn w:val="Normal"/>
    <w:rsid w:val="00032016"/>
    <w:pPr>
      <w:pBdr>
        <w:top w:val="single" w:sz="8" w:space="0" w:color="auto"/>
        <w:right w:val="single" w:sz="8" w:space="0" w:color="auto"/>
      </w:pBdr>
      <w:spacing w:before="100" w:beforeAutospacing="1" w:after="100" w:afterAutospacing="1"/>
      <w:jc w:val="center"/>
      <w:textAlignment w:val="center"/>
    </w:pPr>
    <w:rPr>
      <w:b/>
      <w:bCs/>
      <w:lang w:val="es-PE" w:eastAsia="es-PE"/>
    </w:rPr>
  </w:style>
  <w:style w:type="paragraph" w:customStyle="1" w:styleId="xl187">
    <w:name w:val="xl187"/>
    <w:basedOn w:val="Normal"/>
    <w:rsid w:val="00032016"/>
    <w:pPr>
      <w:pBdr>
        <w:left w:val="single" w:sz="4" w:space="0" w:color="auto"/>
        <w:bottom w:val="single" w:sz="4" w:space="0" w:color="auto"/>
      </w:pBdr>
      <w:spacing w:before="100" w:beforeAutospacing="1" w:after="100" w:afterAutospacing="1"/>
      <w:jc w:val="center"/>
      <w:textAlignment w:val="center"/>
    </w:pPr>
    <w:rPr>
      <w:b/>
      <w:bCs/>
      <w:lang w:val="es-PE" w:eastAsia="es-PE"/>
    </w:rPr>
  </w:style>
  <w:style w:type="paragraph" w:customStyle="1" w:styleId="xl188">
    <w:name w:val="xl188"/>
    <w:basedOn w:val="Normal"/>
    <w:rsid w:val="00032016"/>
    <w:pPr>
      <w:pBdr>
        <w:bottom w:val="single" w:sz="4" w:space="0" w:color="auto"/>
      </w:pBdr>
      <w:spacing w:before="100" w:beforeAutospacing="1" w:after="100" w:afterAutospacing="1"/>
      <w:jc w:val="center"/>
      <w:textAlignment w:val="center"/>
    </w:pPr>
    <w:rPr>
      <w:b/>
      <w:bCs/>
      <w:lang w:val="es-PE" w:eastAsia="es-PE"/>
    </w:rPr>
  </w:style>
  <w:style w:type="paragraph" w:customStyle="1" w:styleId="xl189">
    <w:name w:val="xl189"/>
    <w:basedOn w:val="Normal"/>
    <w:rsid w:val="00032016"/>
    <w:pPr>
      <w:pBdr>
        <w:bottom w:val="single" w:sz="4" w:space="0" w:color="auto"/>
        <w:right w:val="single" w:sz="8" w:space="0" w:color="auto"/>
      </w:pBdr>
      <w:spacing w:before="100" w:beforeAutospacing="1" w:after="100" w:afterAutospacing="1"/>
      <w:jc w:val="center"/>
      <w:textAlignment w:val="center"/>
    </w:pPr>
    <w:rPr>
      <w:b/>
      <w:bCs/>
      <w:lang w:val="es-PE" w:eastAsia="es-PE"/>
    </w:rPr>
  </w:style>
  <w:style w:type="paragraph" w:customStyle="1" w:styleId="xl190">
    <w:name w:val="xl190"/>
    <w:basedOn w:val="Normal"/>
    <w:rsid w:val="00032016"/>
    <w:pPr>
      <w:pBdr>
        <w:top w:val="single" w:sz="4" w:space="0" w:color="auto"/>
      </w:pBdr>
      <w:shd w:val="clear" w:color="000000" w:fill="000000"/>
      <w:spacing w:before="100" w:beforeAutospacing="1" w:after="100" w:afterAutospacing="1"/>
      <w:jc w:val="center"/>
      <w:textAlignment w:val="center"/>
    </w:pPr>
    <w:rPr>
      <w:b/>
      <w:bCs/>
      <w:color w:val="FFFFFF"/>
      <w:lang w:val="es-PE" w:eastAsia="es-PE"/>
    </w:rPr>
  </w:style>
  <w:style w:type="paragraph" w:customStyle="1" w:styleId="xl191">
    <w:name w:val="xl191"/>
    <w:basedOn w:val="Normal"/>
    <w:rsid w:val="00032016"/>
    <w:pPr>
      <w:pBdr>
        <w:top w:val="single" w:sz="4" w:space="0" w:color="auto"/>
        <w:right w:val="single" w:sz="8" w:space="0" w:color="auto"/>
      </w:pBdr>
      <w:shd w:val="clear" w:color="000000" w:fill="000000"/>
      <w:spacing w:before="100" w:beforeAutospacing="1" w:after="100" w:afterAutospacing="1"/>
      <w:jc w:val="center"/>
      <w:textAlignment w:val="center"/>
    </w:pPr>
    <w:rPr>
      <w:b/>
      <w:bCs/>
      <w:color w:val="FFFFFF"/>
      <w:lang w:val="es-PE" w:eastAsia="es-PE"/>
    </w:rPr>
  </w:style>
  <w:style w:type="paragraph" w:customStyle="1" w:styleId="xl192">
    <w:name w:val="xl192"/>
    <w:basedOn w:val="Normal"/>
    <w:rsid w:val="00032016"/>
    <w:pPr>
      <w:pBdr>
        <w:bottom w:val="single" w:sz="4" w:space="0" w:color="auto"/>
      </w:pBdr>
      <w:shd w:val="clear" w:color="000000" w:fill="000000"/>
      <w:spacing w:before="100" w:beforeAutospacing="1" w:after="100" w:afterAutospacing="1"/>
      <w:jc w:val="center"/>
      <w:textAlignment w:val="center"/>
    </w:pPr>
    <w:rPr>
      <w:b/>
      <w:bCs/>
      <w:color w:val="FFFFFF"/>
      <w:lang w:val="es-PE" w:eastAsia="es-PE"/>
    </w:rPr>
  </w:style>
  <w:style w:type="paragraph" w:customStyle="1" w:styleId="xl193">
    <w:name w:val="xl193"/>
    <w:basedOn w:val="Normal"/>
    <w:rsid w:val="00032016"/>
    <w:pPr>
      <w:pBdr>
        <w:bottom w:val="single" w:sz="4" w:space="0" w:color="auto"/>
        <w:right w:val="single" w:sz="8" w:space="0" w:color="auto"/>
      </w:pBdr>
      <w:shd w:val="clear" w:color="000000" w:fill="000000"/>
      <w:spacing w:before="100" w:beforeAutospacing="1" w:after="100" w:afterAutospacing="1"/>
      <w:jc w:val="center"/>
      <w:textAlignment w:val="center"/>
    </w:pPr>
    <w:rPr>
      <w:b/>
      <w:bCs/>
      <w:color w:val="FFFFFF"/>
      <w:lang w:val="es-PE" w:eastAsia="es-PE"/>
    </w:rPr>
  </w:style>
  <w:style w:type="paragraph" w:customStyle="1" w:styleId="xl194">
    <w:name w:val="xl194"/>
    <w:basedOn w:val="Normal"/>
    <w:rsid w:val="00032016"/>
    <w:pPr>
      <w:pBdr>
        <w:top w:val="single" w:sz="4" w:space="0" w:color="auto"/>
        <w:left w:val="single" w:sz="8"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5">
    <w:name w:val="xl195"/>
    <w:basedOn w:val="Normal"/>
    <w:rsid w:val="00032016"/>
    <w:pPr>
      <w:pBdr>
        <w:top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6">
    <w:name w:val="xl196"/>
    <w:basedOn w:val="Normal"/>
    <w:rsid w:val="00032016"/>
    <w:pPr>
      <w:pBdr>
        <w:top w:val="single" w:sz="4" w:space="0" w:color="auto"/>
        <w:left w:val="single" w:sz="4" w:space="0" w:color="FFFFFF"/>
        <w:bottom w:val="single" w:sz="4" w:space="0" w:color="auto"/>
        <w:right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7">
    <w:name w:val="xl197"/>
    <w:basedOn w:val="Normal"/>
    <w:rsid w:val="0003201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8">
    <w:name w:val="xl198"/>
    <w:basedOn w:val="Normal"/>
    <w:rsid w:val="00032016"/>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9">
    <w:name w:val="xl199"/>
    <w:basedOn w:val="Normal"/>
    <w:rsid w:val="00032016"/>
    <w:pPr>
      <w:pBdr>
        <w:top w:val="single" w:sz="4" w:space="0" w:color="auto"/>
        <w:left w:val="single" w:sz="4" w:space="0" w:color="FFFFFF"/>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00">
    <w:name w:val="xl200"/>
    <w:basedOn w:val="Normal"/>
    <w:rsid w:val="00032016"/>
    <w:pPr>
      <w:pBdr>
        <w:top w:val="single" w:sz="4" w:space="0" w:color="auto"/>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01">
    <w:name w:val="xl201"/>
    <w:basedOn w:val="Normal"/>
    <w:rsid w:val="00032016"/>
    <w:pPr>
      <w:pBdr>
        <w:top w:val="single" w:sz="4" w:space="0" w:color="auto"/>
        <w:bottom w:val="single" w:sz="4" w:space="0" w:color="auto"/>
        <w:right w:val="single" w:sz="8"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02">
    <w:name w:val="xl202"/>
    <w:basedOn w:val="Normal"/>
    <w:rsid w:val="00032016"/>
    <w:pPr>
      <w:pBdr>
        <w:top w:val="single" w:sz="4" w:space="0" w:color="auto"/>
        <w:left w:val="single" w:sz="8" w:space="0" w:color="auto"/>
        <w:bottom w:val="single" w:sz="4" w:space="0" w:color="auto"/>
      </w:pBdr>
      <w:spacing w:before="100" w:beforeAutospacing="1" w:after="100" w:afterAutospacing="1"/>
      <w:jc w:val="center"/>
      <w:textAlignment w:val="center"/>
    </w:pPr>
    <w:rPr>
      <w:lang w:val="es-PE" w:eastAsia="es-PE"/>
    </w:rPr>
  </w:style>
  <w:style w:type="paragraph" w:customStyle="1" w:styleId="xl203">
    <w:name w:val="xl203"/>
    <w:basedOn w:val="Normal"/>
    <w:rsid w:val="00032016"/>
    <w:pPr>
      <w:pBdr>
        <w:top w:val="single" w:sz="4"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204">
    <w:name w:val="xl204"/>
    <w:basedOn w:val="Normal"/>
    <w:rsid w:val="00032016"/>
    <w:pPr>
      <w:pBdr>
        <w:top w:val="single" w:sz="4" w:space="0" w:color="auto"/>
        <w:left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205">
    <w:name w:val="xl205"/>
    <w:basedOn w:val="Normal"/>
    <w:rsid w:val="00032016"/>
    <w:pPr>
      <w:pBdr>
        <w:top w:val="single" w:sz="8" w:space="0" w:color="auto"/>
        <w:left w:val="single" w:sz="8" w:space="0" w:color="auto"/>
      </w:pBdr>
      <w:spacing w:before="100" w:beforeAutospacing="1" w:after="100" w:afterAutospacing="1"/>
      <w:jc w:val="center"/>
      <w:textAlignment w:val="center"/>
    </w:pPr>
    <w:rPr>
      <w:b/>
      <w:bCs/>
      <w:lang w:val="es-PE" w:eastAsia="es-PE"/>
    </w:rPr>
  </w:style>
  <w:style w:type="paragraph" w:customStyle="1" w:styleId="xl206">
    <w:name w:val="xl206"/>
    <w:basedOn w:val="Normal"/>
    <w:rsid w:val="00032016"/>
    <w:pPr>
      <w:pBdr>
        <w:top w:val="single" w:sz="8"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207">
    <w:name w:val="xl207"/>
    <w:basedOn w:val="Normal"/>
    <w:rsid w:val="00032016"/>
    <w:pPr>
      <w:pBdr>
        <w:left w:val="single" w:sz="8" w:space="0" w:color="auto"/>
      </w:pBdr>
      <w:spacing w:before="100" w:beforeAutospacing="1" w:after="100" w:afterAutospacing="1"/>
      <w:jc w:val="center"/>
      <w:textAlignment w:val="center"/>
    </w:pPr>
    <w:rPr>
      <w:b/>
      <w:bCs/>
      <w:lang w:val="es-PE" w:eastAsia="es-PE"/>
    </w:rPr>
  </w:style>
  <w:style w:type="paragraph" w:customStyle="1" w:styleId="xl208">
    <w:name w:val="xl208"/>
    <w:basedOn w:val="Normal"/>
    <w:rsid w:val="00032016"/>
    <w:pPr>
      <w:spacing w:before="100" w:beforeAutospacing="1" w:after="100" w:afterAutospacing="1"/>
      <w:jc w:val="center"/>
      <w:textAlignment w:val="center"/>
    </w:pPr>
    <w:rPr>
      <w:b/>
      <w:bCs/>
      <w:lang w:val="es-PE" w:eastAsia="es-PE"/>
    </w:rPr>
  </w:style>
  <w:style w:type="paragraph" w:customStyle="1" w:styleId="xl209">
    <w:name w:val="xl209"/>
    <w:basedOn w:val="Normal"/>
    <w:rsid w:val="00032016"/>
    <w:pPr>
      <w:pBdr>
        <w:right w:val="single" w:sz="4" w:space="0" w:color="auto"/>
      </w:pBdr>
      <w:spacing w:before="100" w:beforeAutospacing="1" w:after="100" w:afterAutospacing="1"/>
      <w:jc w:val="center"/>
      <w:textAlignment w:val="center"/>
    </w:pPr>
    <w:rPr>
      <w:b/>
      <w:bCs/>
      <w:lang w:val="es-PE" w:eastAsia="es-PE"/>
    </w:rPr>
  </w:style>
  <w:style w:type="paragraph" w:customStyle="1" w:styleId="xl210">
    <w:name w:val="xl210"/>
    <w:basedOn w:val="Normal"/>
    <w:rsid w:val="00032016"/>
    <w:pPr>
      <w:pBdr>
        <w:left w:val="single" w:sz="8" w:space="0" w:color="auto"/>
        <w:bottom w:val="single" w:sz="4" w:space="0" w:color="auto"/>
      </w:pBdr>
      <w:spacing w:before="100" w:beforeAutospacing="1" w:after="100" w:afterAutospacing="1"/>
      <w:jc w:val="center"/>
      <w:textAlignment w:val="center"/>
    </w:pPr>
    <w:rPr>
      <w:b/>
      <w:bCs/>
      <w:lang w:val="es-PE" w:eastAsia="es-PE"/>
    </w:rPr>
  </w:style>
  <w:style w:type="paragraph" w:customStyle="1" w:styleId="xl211">
    <w:name w:val="xl211"/>
    <w:basedOn w:val="Normal"/>
    <w:rsid w:val="00032016"/>
    <w:pPr>
      <w:pBdr>
        <w:bottom w:val="single" w:sz="4"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212">
    <w:name w:val="xl212"/>
    <w:basedOn w:val="Normal"/>
    <w:rsid w:val="00032016"/>
    <w:pPr>
      <w:pBdr>
        <w:left w:val="single" w:sz="4" w:space="0" w:color="auto"/>
        <w:bottom w:val="single" w:sz="4" w:space="0" w:color="auto"/>
      </w:pBdr>
      <w:spacing w:before="100" w:beforeAutospacing="1" w:after="100" w:afterAutospacing="1"/>
      <w:jc w:val="center"/>
      <w:textAlignment w:val="top"/>
    </w:pPr>
    <w:rPr>
      <w:b/>
      <w:bCs/>
      <w:sz w:val="32"/>
      <w:szCs w:val="32"/>
      <w:lang w:val="es-PE" w:eastAsia="es-PE"/>
    </w:rPr>
  </w:style>
  <w:style w:type="paragraph" w:customStyle="1" w:styleId="xl213">
    <w:name w:val="xl213"/>
    <w:basedOn w:val="Normal"/>
    <w:rsid w:val="00032016"/>
    <w:pPr>
      <w:pBdr>
        <w:bottom w:val="single" w:sz="4" w:space="0" w:color="auto"/>
      </w:pBdr>
      <w:spacing w:before="100" w:beforeAutospacing="1" w:after="100" w:afterAutospacing="1"/>
      <w:jc w:val="center"/>
      <w:textAlignment w:val="top"/>
    </w:pPr>
    <w:rPr>
      <w:b/>
      <w:bCs/>
      <w:sz w:val="32"/>
      <w:szCs w:val="32"/>
      <w:lang w:val="es-PE" w:eastAsia="es-PE"/>
    </w:rPr>
  </w:style>
  <w:style w:type="paragraph" w:customStyle="1" w:styleId="xl214">
    <w:name w:val="xl214"/>
    <w:basedOn w:val="Normal"/>
    <w:rsid w:val="00032016"/>
    <w:pPr>
      <w:pBdr>
        <w:left w:val="single" w:sz="4" w:space="0" w:color="auto"/>
      </w:pBdr>
      <w:spacing w:before="100" w:beforeAutospacing="1" w:after="100" w:afterAutospacing="1"/>
      <w:jc w:val="center"/>
      <w:textAlignment w:val="center"/>
    </w:pPr>
    <w:rPr>
      <w:b/>
      <w:bCs/>
      <w:sz w:val="48"/>
      <w:szCs w:val="48"/>
      <w:lang w:val="es-PE" w:eastAsia="es-PE"/>
    </w:rPr>
  </w:style>
  <w:style w:type="paragraph" w:customStyle="1" w:styleId="xl215">
    <w:name w:val="xl215"/>
    <w:basedOn w:val="Normal"/>
    <w:rsid w:val="00032016"/>
    <w:pPr>
      <w:spacing w:before="100" w:beforeAutospacing="1" w:after="100" w:afterAutospacing="1"/>
      <w:jc w:val="center"/>
      <w:textAlignment w:val="center"/>
    </w:pPr>
    <w:rPr>
      <w:b/>
      <w:bCs/>
      <w:sz w:val="48"/>
      <w:szCs w:val="48"/>
      <w:lang w:val="es-PE" w:eastAsia="es-PE"/>
    </w:rPr>
  </w:style>
  <w:style w:type="paragraph" w:customStyle="1" w:styleId="xl216">
    <w:name w:val="xl216"/>
    <w:basedOn w:val="Normal"/>
    <w:rsid w:val="00032016"/>
    <w:pPr>
      <w:pBdr>
        <w:right w:val="single" w:sz="4" w:space="0" w:color="auto"/>
      </w:pBdr>
      <w:spacing w:before="100" w:beforeAutospacing="1" w:after="100" w:afterAutospacing="1"/>
      <w:jc w:val="center"/>
      <w:textAlignment w:val="center"/>
    </w:pPr>
    <w:rPr>
      <w:b/>
      <w:bCs/>
      <w:sz w:val="48"/>
      <w:szCs w:val="48"/>
      <w:lang w:val="es-PE" w:eastAsia="es-PE"/>
    </w:rPr>
  </w:style>
  <w:style w:type="paragraph" w:customStyle="1" w:styleId="xl217">
    <w:name w:val="xl217"/>
    <w:basedOn w:val="Normal"/>
    <w:rsid w:val="00032016"/>
    <w:pPr>
      <w:pBdr>
        <w:left w:val="single" w:sz="8" w:space="0" w:color="auto"/>
        <w:bottom w:val="single" w:sz="4" w:space="0" w:color="auto"/>
      </w:pBdr>
      <w:spacing w:before="100" w:beforeAutospacing="1" w:after="100" w:afterAutospacing="1"/>
      <w:jc w:val="center"/>
      <w:textAlignment w:val="center"/>
    </w:pPr>
    <w:rPr>
      <w:lang w:val="es-PE" w:eastAsia="es-PE"/>
    </w:rPr>
  </w:style>
  <w:style w:type="paragraph" w:customStyle="1" w:styleId="xl218">
    <w:name w:val="xl218"/>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219">
    <w:name w:val="xl219"/>
    <w:basedOn w:val="Normal"/>
    <w:rsid w:val="0003201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220">
    <w:name w:val="xl220"/>
    <w:basedOn w:val="Normal"/>
    <w:rsid w:val="00032016"/>
    <w:pPr>
      <w:pBdr>
        <w:top w:val="single" w:sz="4" w:space="0" w:color="auto"/>
        <w:left w:val="single" w:sz="8" w:space="0" w:color="auto"/>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21">
    <w:name w:val="xl221"/>
    <w:basedOn w:val="Normal"/>
    <w:rsid w:val="00032016"/>
    <w:pPr>
      <w:pBdr>
        <w:top w:val="single" w:sz="4" w:space="0" w:color="auto"/>
        <w:bottom w:val="single" w:sz="4" w:space="0" w:color="auto"/>
        <w:right w:val="single" w:sz="4" w:space="0" w:color="FFFFFF"/>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22">
    <w:name w:val="xl222"/>
    <w:basedOn w:val="Normal"/>
    <w:rsid w:val="0003201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223">
    <w:name w:val="xl223"/>
    <w:basedOn w:val="Normal"/>
    <w:rsid w:val="00032016"/>
    <w:pPr>
      <w:pBdr>
        <w:top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224">
    <w:name w:val="xl224"/>
    <w:basedOn w:val="Normal"/>
    <w:rsid w:val="00032016"/>
    <w:pPr>
      <w:pBdr>
        <w:top w:val="single" w:sz="4" w:space="0" w:color="auto"/>
        <w:left w:val="single" w:sz="8"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25">
    <w:name w:val="xl225"/>
    <w:basedOn w:val="Normal"/>
    <w:rsid w:val="00032016"/>
    <w:pPr>
      <w:pBdr>
        <w:top w:val="single" w:sz="4" w:space="0" w:color="auto"/>
        <w:left w:val="single" w:sz="4" w:space="0" w:color="FFFFFF"/>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26">
    <w:name w:val="xl226"/>
    <w:basedOn w:val="Normal"/>
    <w:rsid w:val="00032016"/>
    <w:pPr>
      <w:pBdr>
        <w:top w:val="single" w:sz="4" w:space="0" w:color="auto"/>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27">
    <w:name w:val="xl227"/>
    <w:basedOn w:val="Normal"/>
    <w:rsid w:val="00032016"/>
    <w:pPr>
      <w:pBdr>
        <w:top w:val="single" w:sz="4" w:space="0" w:color="auto"/>
        <w:bottom w:val="single" w:sz="4" w:space="0" w:color="auto"/>
        <w:right w:val="single" w:sz="4" w:space="0" w:color="FFFFFF"/>
      </w:pBdr>
      <w:shd w:val="clear" w:color="000000" w:fill="1F497D"/>
      <w:spacing w:before="100" w:beforeAutospacing="1" w:after="100" w:afterAutospacing="1"/>
      <w:jc w:val="center"/>
    </w:pPr>
    <w:rPr>
      <w:b/>
      <w:bCs/>
      <w:color w:val="FFFFFF"/>
      <w:lang w:val="es-PE" w:eastAsia="es-PE"/>
    </w:rPr>
  </w:style>
  <w:style w:type="paragraph" w:customStyle="1" w:styleId="xl228">
    <w:name w:val="xl228"/>
    <w:basedOn w:val="Normal"/>
    <w:rsid w:val="00032016"/>
    <w:pPr>
      <w:pBdr>
        <w:top w:val="single" w:sz="4" w:space="0" w:color="auto"/>
        <w:left w:val="single" w:sz="4" w:space="0" w:color="FFFFFF"/>
        <w:bottom w:val="single" w:sz="4" w:space="0" w:color="auto"/>
        <w:right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29">
    <w:name w:val="xl229"/>
    <w:basedOn w:val="Normal"/>
    <w:rsid w:val="0003201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30">
    <w:name w:val="xl230"/>
    <w:basedOn w:val="Normal"/>
    <w:rsid w:val="00032016"/>
    <w:pPr>
      <w:pBdr>
        <w:top w:val="single" w:sz="4" w:space="0" w:color="auto"/>
        <w:left w:val="single" w:sz="4" w:space="0" w:color="auto"/>
        <w:bottom w:val="single" w:sz="4" w:space="0" w:color="auto"/>
        <w:right w:val="single" w:sz="8" w:space="0" w:color="auto"/>
      </w:pBdr>
      <w:shd w:val="clear" w:color="000000" w:fill="1F497D"/>
      <w:spacing w:before="100" w:beforeAutospacing="1" w:after="100" w:afterAutospacing="1"/>
      <w:jc w:val="center"/>
    </w:pPr>
    <w:rPr>
      <w:b/>
      <w:bCs/>
      <w:color w:val="FFFFFF"/>
      <w:lang w:val="es-PE" w:eastAsia="es-PE"/>
    </w:rPr>
  </w:style>
  <w:style w:type="paragraph" w:customStyle="1" w:styleId="xl231">
    <w:name w:val="xl231"/>
    <w:basedOn w:val="Normal"/>
    <w:rsid w:val="00032016"/>
    <w:pPr>
      <w:pBdr>
        <w:left w:val="single" w:sz="8" w:space="0" w:color="auto"/>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32">
    <w:name w:val="xl232"/>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33">
    <w:name w:val="xl233"/>
    <w:basedOn w:val="Normal"/>
    <w:rsid w:val="0003201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s-PE" w:eastAsia="es-PE"/>
    </w:rPr>
  </w:style>
  <w:style w:type="paragraph" w:customStyle="1" w:styleId="xl234">
    <w:name w:val="xl234"/>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PE" w:eastAsia="es-PE"/>
    </w:rPr>
  </w:style>
  <w:style w:type="paragraph" w:customStyle="1" w:styleId="xl235">
    <w:name w:val="xl235"/>
    <w:basedOn w:val="Normal"/>
    <w:rsid w:val="00032016"/>
    <w:pPr>
      <w:pBdr>
        <w:top w:val="single" w:sz="4" w:space="0" w:color="auto"/>
        <w:left w:val="single" w:sz="8" w:space="0" w:color="auto"/>
        <w:bottom w:val="single" w:sz="4" w:space="0" w:color="auto"/>
        <w:right w:val="single" w:sz="4" w:space="0" w:color="FFFFFF"/>
      </w:pBdr>
      <w:shd w:val="clear" w:color="000000" w:fill="1F497D"/>
      <w:spacing w:before="100" w:beforeAutospacing="1" w:after="100" w:afterAutospacing="1"/>
      <w:jc w:val="center"/>
    </w:pPr>
    <w:rPr>
      <w:b/>
      <w:bCs/>
      <w:color w:val="FFFFFF"/>
      <w:sz w:val="21"/>
      <w:szCs w:val="21"/>
      <w:lang w:val="es-PE" w:eastAsia="es-PE"/>
    </w:rPr>
  </w:style>
  <w:style w:type="paragraph" w:customStyle="1" w:styleId="xl236">
    <w:name w:val="xl236"/>
    <w:basedOn w:val="Normal"/>
    <w:rsid w:val="00032016"/>
    <w:pPr>
      <w:pBdr>
        <w:top w:val="single" w:sz="4" w:space="0" w:color="auto"/>
        <w:left w:val="single" w:sz="4" w:space="0" w:color="FFFFFF"/>
        <w:bottom w:val="single" w:sz="4" w:space="0" w:color="auto"/>
        <w:right w:val="single" w:sz="4" w:space="0" w:color="FFFFFF"/>
      </w:pBdr>
      <w:shd w:val="clear" w:color="000000" w:fill="1F497D"/>
      <w:spacing w:before="100" w:beforeAutospacing="1" w:after="100" w:afterAutospacing="1"/>
      <w:jc w:val="center"/>
    </w:pPr>
    <w:rPr>
      <w:b/>
      <w:bCs/>
      <w:color w:val="FFFFFF"/>
      <w:sz w:val="21"/>
      <w:szCs w:val="21"/>
      <w:lang w:val="es-PE" w:eastAsia="es-PE"/>
    </w:rPr>
  </w:style>
  <w:style w:type="paragraph" w:customStyle="1" w:styleId="xl237">
    <w:name w:val="xl237"/>
    <w:basedOn w:val="Normal"/>
    <w:rsid w:val="00032016"/>
    <w:pPr>
      <w:pBdr>
        <w:top w:val="single" w:sz="4" w:space="0" w:color="auto"/>
        <w:left w:val="single" w:sz="4" w:space="0" w:color="FFFFFF"/>
        <w:bottom w:val="single" w:sz="4" w:space="0" w:color="auto"/>
      </w:pBdr>
      <w:shd w:val="clear" w:color="000000" w:fill="1F497D"/>
      <w:spacing w:before="100" w:beforeAutospacing="1" w:after="100" w:afterAutospacing="1"/>
      <w:jc w:val="center"/>
    </w:pPr>
    <w:rPr>
      <w:b/>
      <w:bCs/>
      <w:color w:val="FFFFFF"/>
      <w:sz w:val="21"/>
      <w:szCs w:val="21"/>
      <w:lang w:val="es-PE" w:eastAsia="es-PE"/>
    </w:rPr>
  </w:style>
  <w:style w:type="paragraph" w:customStyle="1" w:styleId="xl238">
    <w:name w:val="xl238"/>
    <w:basedOn w:val="Normal"/>
    <w:rsid w:val="00032016"/>
    <w:pPr>
      <w:pBdr>
        <w:top w:val="single" w:sz="4" w:space="0" w:color="auto"/>
        <w:bottom w:val="single" w:sz="4" w:space="0" w:color="auto"/>
        <w:right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39">
    <w:name w:val="xl239"/>
    <w:basedOn w:val="Normal"/>
    <w:rsid w:val="00032016"/>
    <w:pPr>
      <w:pBdr>
        <w:top w:val="single" w:sz="4" w:space="0" w:color="auto"/>
        <w:left w:val="single" w:sz="4" w:space="0" w:color="auto"/>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40">
    <w:name w:val="xl240"/>
    <w:basedOn w:val="Normal"/>
    <w:rsid w:val="0003201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s-PE" w:eastAsia="es-PE"/>
    </w:rPr>
  </w:style>
  <w:style w:type="paragraph" w:customStyle="1" w:styleId="xl241">
    <w:name w:val="xl241"/>
    <w:basedOn w:val="Normal"/>
    <w:rsid w:val="00032016"/>
    <w:pPr>
      <w:pBdr>
        <w:top w:val="single" w:sz="4" w:space="0" w:color="auto"/>
        <w:left w:val="single" w:sz="8" w:space="0" w:color="auto"/>
        <w:bottom w:val="single" w:sz="4" w:space="0" w:color="auto"/>
        <w:right w:val="single" w:sz="4" w:space="0" w:color="FFFFFF"/>
      </w:pBdr>
      <w:shd w:val="clear" w:color="000000" w:fill="1F497D"/>
      <w:spacing w:before="100" w:beforeAutospacing="1" w:after="100" w:afterAutospacing="1"/>
      <w:jc w:val="center"/>
    </w:pPr>
    <w:rPr>
      <w:b/>
      <w:bCs/>
      <w:color w:val="FFFFFF"/>
      <w:lang w:val="es-PE" w:eastAsia="es-PE"/>
    </w:rPr>
  </w:style>
  <w:style w:type="paragraph" w:customStyle="1" w:styleId="xl242">
    <w:name w:val="xl242"/>
    <w:basedOn w:val="Normal"/>
    <w:rsid w:val="00032016"/>
    <w:pPr>
      <w:pBdr>
        <w:top w:val="single" w:sz="4" w:space="0" w:color="auto"/>
        <w:left w:val="single" w:sz="4" w:space="0" w:color="FFFFFF"/>
        <w:bottom w:val="single" w:sz="4" w:space="0" w:color="auto"/>
        <w:right w:val="single" w:sz="4" w:space="0" w:color="FFFFFF"/>
      </w:pBdr>
      <w:shd w:val="clear" w:color="000000" w:fill="1F497D"/>
      <w:spacing w:before="100" w:beforeAutospacing="1" w:after="100" w:afterAutospacing="1"/>
      <w:jc w:val="center"/>
    </w:pPr>
    <w:rPr>
      <w:b/>
      <w:bCs/>
      <w:color w:val="FFFFFF"/>
      <w:lang w:val="es-PE" w:eastAsia="es-PE"/>
    </w:rPr>
  </w:style>
  <w:style w:type="paragraph" w:customStyle="1" w:styleId="xl243">
    <w:name w:val="xl243"/>
    <w:basedOn w:val="Normal"/>
    <w:rsid w:val="00032016"/>
    <w:pPr>
      <w:pBdr>
        <w:left w:val="single" w:sz="4" w:space="0" w:color="FFFFFF"/>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44">
    <w:name w:val="xl244"/>
    <w:basedOn w:val="Normal"/>
    <w:rsid w:val="00032016"/>
    <w:pPr>
      <w:pBdr>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45">
    <w:name w:val="xl245"/>
    <w:basedOn w:val="Normal"/>
    <w:rsid w:val="00032016"/>
    <w:pPr>
      <w:pBdr>
        <w:bottom w:val="single" w:sz="4" w:space="0" w:color="auto"/>
        <w:right w:val="single" w:sz="8" w:space="0" w:color="auto"/>
      </w:pBdr>
      <w:shd w:val="clear" w:color="000000" w:fill="1F497D"/>
      <w:spacing w:before="100" w:beforeAutospacing="1" w:after="100" w:afterAutospacing="1"/>
      <w:jc w:val="center"/>
    </w:pPr>
    <w:rPr>
      <w:b/>
      <w:bCs/>
      <w:color w:val="FFFFFF"/>
      <w:lang w:val="es-PE" w:eastAsia="es-PE"/>
    </w:rPr>
  </w:style>
  <w:style w:type="paragraph" w:customStyle="1" w:styleId="xl246">
    <w:name w:val="xl246"/>
    <w:basedOn w:val="Normal"/>
    <w:rsid w:val="00032016"/>
    <w:pPr>
      <w:pBdr>
        <w:left w:val="single" w:sz="8"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47">
    <w:name w:val="xl247"/>
    <w:basedOn w:val="Normal"/>
    <w:rsid w:val="00032016"/>
    <w:pP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48">
    <w:name w:val="xl248"/>
    <w:basedOn w:val="Normal"/>
    <w:rsid w:val="00032016"/>
    <w:pPr>
      <w:pBdr>
        <w:left w:val="single" w:sz="4" w:space="0" w:color="FFFFFF"/>
        <w:right w:val="single" w:sz="4" w:space="0" w:color="FFFFFF"/>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49">
    <w:name w:val="xl249"/>
    <w:basedOn w:val="Normal"/>
    <w:rsid w:val="00032016"/>
    <w:pPr>
      <w:pBdr>
        <w:top w:val="single" w:sz="4" w:space="0" w:color="auto"/>
        <w:left w:val="single" w:sz="4" w:space="0" w:color="FFFFFF"/>
        <w:right w:val="single" w:sz="4" w:space="0" w:color="FFFFFF"/>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50">
    <w:name w:val="xl250"/>
    <w:basedOn w:val="Normal"/>
    <w:rsid w:val="00032016"/>
    <w:pPr>
      <w:pBdr>
        <w:top w:val="single" w:sz="4" w:space="0" w:color="auto"/>
        <w:left w:val="single" w:sz="4" w:space="0" w:color="FFFFFF"/>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51">
    <w:name w:val="xl251"/>
    <w:basedOn w:val="Normal"/>
    <w:rsid w:val="00032016"/>
    <w:pPr>
      <w:pBdr>
        <w:top w:val="single" w:sz="4" w:space="0" w:color="auto"/>
        <w:left w:val="single" w:sz="4" w:space="0" w:color="FFFFFF"/>
        <w:bottom w:val="single" w:sz="4" w:space="0" w:color="auto"/>
        <w:right w:val="single" w:sz="8" w:space="0" w:color="auto"/>
      </w:pBdr>
      <w:shd w:val="clear" w:color="000000" w:fill="1F497D"/>
      <w:spacing w:before="100" w:beforeAutospacing="1" w:after="100" w:afterAutospacing="1"/>
      <w:jc w:val="center"/>
    </w:pPr>
    <w:rPr>
      <w:b/>
      <w:bCs/>
      <w:color w:val="FFFFFF"/>
      <w:lang w:val="es-PE" w:eastAsia="es-PE"/>
    </w:rPr>
  </w:style>
  <w:style w:type="paragraph" w:customStyle="1" w:styleId="xl252">
    <w:name w:val="xl252"/>
    <w:basedOn w:val="Normal"/>
    <w:rsid w:val="0003201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53">
    <w:name w:val="xl253"/>
    <w:basedOn w:val="Normal"/>
    <w:rsid w:val="00032016"/>
    <w:pPr>
      <w:pBdr>
        <w:top w:val="single" w:sz="4" w:space="0" w:color="auto"/>
        <w:left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4">
    <w:name w:val="xl254"/>
    <w:basedOn w:val="Normal"/>
    <w:rsid w:val="00032016"/>
    <w:pPr>
      <w:pBdr>
        <w:top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5">
    <w:name w:val="xl255"/>
    <w:basedOn w:val="Normal"/>
    <w:rsid w:val="00032016"/>
    <w:pPr>
      <w:pBdr>
        <w:top w:val="single" w:sz="4" w:space="0" w:color="auto"/>
        <w:right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6">
    <w:name w:val="xl256"/>
    <w:basedOn w:val="Normal"/>
    <w:rsid w:val="00032016"/>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7">
    <w:name w:val="xl257"/>
    <w:basedOn w:val="Normal"/>
    <w:rsid w:val="00032016"/>
    <w:pPr>
      <w:pBdr>
        <w:bottom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8">
    <w:name w:val="xl258"/>
    <w:basedOn w:val="Normal"/>
    <w:rsid w:val="00032016"/>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9">
    <w:name w:val="xl259"/>
    <w:basedOn w:val="Normal"/>
    <w:rsid w:val="00032016"/>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60">
    <w:name w:val="xl260"/>
    <w:basedOn w:val="Normal"/>
    <w:rsid w:val="00032016"/>
    <w:pPr>
      <w:pBdr>
        <w:top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61">
    <w:name w:val="xl261"/>
    <w:basedOn w:val="Normal"/>
    <w:rsid w:val="00032016"/>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62">
    <w:name w:val="xl262"/>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63">
    <w:name w:val="xl263"/>
    <w:basedOn w:val="Normal"/>
    <w:rsid w:val="00032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64">
    <w:name w:val="xl264"/>
    <w:basedOn w:val="Normal"/>
    <w:rsid w:val="000320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65">
    <w:name w:val="xl265"/>
    <w:basedOn w:val="Normal"/>
    <w:rsid w:val="00032016"/>
    <w:pPr>
      <w:pBdr>
        <w:top w:val="single" w:sz="4" w:space="0" w:color="auto"/>
        <w:left w:val="single" w:sz="4" w:space="0" w:color="auto"/>
        <w:bottom w:val="single" w:sz="4" w:space="0" w:color="auto"/>
        <w:right w:val="single" w:sz="4" w:space="0" w:color="FFFFFF"/>
      </w:pBdr>
      <w:spacing w:before="100" w:beforeAutospacing="1" w:after="100" w:afterAutospacing="1"/>
      <w:jc w:val="center"/>
    </w:pPr>
    <w:rPr>
      <w:color w:val="FFFFFF"/>
      <w:lang w:val="es-PE" w:eastAsia="es-PE"/>
    </w:rPr>
  </w:style>
  <w:style w:type="paragraph" w:customStyle="1" w:styleId="xl266">
    <w:name w:val="xl266"/>
    <w:basedOn w:val="Normal"/>
    <w:rsid w:val="00032016"/>
    <w:pPr>
      <w:pBdr>
        <w:top w:val="single" w:sz="4" w:space="0" w:color="auto"/>
        <w:left w:val="single" w:sz="4" w:space="0" w:color="FFFFFF"/>
        <w:bottom w:val="single" w:sz="4" w:space="0" w:color="auto"/>
        <w:right w:val="single" w:sz="4" w:space="0" w:color="FFFFFF"/>
      </w:pBdr>
      <w:spacing w:before="100" w:beforeAutospacing="1" w:after="100" w:afterAutospacing="1"/>
      <w:jc w:val="center"/>
    </w:pPr>
    <w:rPr>
      <w:color w:val="FFFFFF"/>
      <w:lang w:val="es-PE" w:eastAsia="es-PE"/>
    </w:rPr>
  </w:style>
  <w:style w:type="paragraph" w:customStyle="1" w:styleId="xl267">
    <w:name w:val="xl267"/>
    <w:basedOn w:val="Normal"/>
    <w:rsid w:val="00032016"/>
    <w:pPr>
      <w:pBdr>
        <w:top w:val="single" w:sz="4" w:space="0" w:color="auto"/>
        <w:left w:val="single" w:sz="4" w:space="0" w:color="FFFFFF"/>
        <w:bottom w:val="single" w:sz="4" w:space="0" w:color="auto"/>
        <w:right w:val="single" w:sz="4" w:space="0" w:color="auto"/>
      </w:pBdr>
      <w:spacing w:before="100" w:beforeAutospacing="1" w:after="100" w:afterAutospacing="1"/>
      <w:jc w:val="center"/>
    </w:pPr>
    <w:rPr>
      <w:color w:val="FFFFFF"/>
      <w:lang w:val="es-PE" w:eastAsia="es-PE"/>
    </w:rPr>
  </w:style>
  <w:style w:type="paragraph" w:customStyle="1" w:styleId="xl268">
    <w:name w:val="xl268"/>
    <w:basedOn w:val="Normal"/>
    <w:rsid w:val="00032016"/>
    <w:pPr>
      <w:pBdr>
        <w:top w:val="single" w:sz="4" w:space="0" w:color="auto"/>
        <w:left w:val="single" w:sz="4" w:space="0" w:color="FFFFFF"/>
        <w:bottom w:val="single" w:sz="4" w:space="0" w:color="auto"/>
      </w:pBdr>
      <w:spacing w:before="100" w:beforeAutospacing="1" w:after="100" w:afterAutospacing="1"/>
      <w:jc w:val="center"/>
    </w:pPr>
    <w:rPr>
      <w:color w:val="FFFFFF"/>
      <w:lang w:val="es-PE" w:eastAsia="es-PE"/>
    </w:rPr>
  </w:style>
  <w:style w:type="paragraph" w:customStyle="1" w:styleId="xl269">
    <w:name w:val="xl269"/>
    <w:basedOn w:val="Normal"/>
    <w:rsid w:val="00032016"/>
    <w:pPr>
      <w:pBdr>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270">
    <w:name w:val="xl270"/>
    <w:basedOn w:val="Normal"/>
    <w:rsid w:val="00032016"/>
    <w:pPr>
      <w:pBdr>
        <w:top w:val="single" w:sz="4"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271">
    <w:name w:val="xl271"/>
    <w:basedOn w:val="Normal"/>
    <w:rsid w:val="00032016"/>
    <w:pPr>
      <w:pBdr>
        <w:top w:val="single" w:sz="4" w:space="0" w:color="auto"/>
        <w:left w:val="single" w:sz="8"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272">
    <w:name w:val="xl272"/>
    <w:basedOn w:val="Normal"/>
    <w:rsid w:val="00032016"/>
    <w:pPr>
      <w:pBdr>
        <w:right w:val="single" w:sz="8"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73">
    <w:name w:val="xl273"/>
    <w:basedOn w:val="Normal"/>
    <w:rsid w:val="00032016"/>
    <w:pPr>
      <w:pBdr>
        <w:top w:val="single" w:sz="4" w:space="0" w:color="auto"/>
        <w:left w:val="single" w:sz="4" w:space="0" w:color="auto"/>
      </w:pBdr>
      <w:spacing w:before="100" w:beforeAutospacing="1" w:after="100" w:afterAutospacing="1"/>
      <w:textAlignment w:val="center"/>
    </w:pPr>
    <w:rPr>
      <w:color w:val="FF0000"/>
      <w:sz w:val="20"/>
      <w:szCs w:val="20"/>
      <w:lang w:val="es-PE" w:eastAsia="es-PE"/>
    </w:rPr>
  </w:style>
  <w:style w:type="paragraph" w:customStyle="1" w:styleId="xl274">
    <w:name w:val="xl274"/>
    <w:basedOn w:val="Normal"/>
    <w:rsid w:val="00032016"/>
    <w:pPr>
      <w:pBdr>
        <w:top w:val="single" w:sz="4" w:space="0" w:color="auto"/>
      </w:pBdr>
      <w:spacing w:before="100" w:beforeAutospacing="1" w:after="100" w:afterAutospacing="1"/>
      <w:textAlignment w:val="center"/>
    </w:pPr>
    <w:rPr>
      <w:color w:val="FF0000"/>
      <w:sz w:val="20"/>
      <w:szCs w:val="20"/>
      <w:lang w:val="es-PE" w:eastAsia="es-PE"/>
    </w:rPr>
  </w:style>
  <w:style w:type="paragraph" w:customStyle="1" w:styleId="xl275">
    <w:name w:val="xl275"/>
    <w:basedOn w:val="Normal"/>
    <w:rsid w:val="00032016"/>
    <w:pPr>
      <w:pBdr>
        <w:top w:val="single" w:sz="4" w:space="0" w:color="auto"/>
        <w:right w:val="single" w:sz="4" w:space="0" w:color="auto"/>
      </w:pBdr>
      <w:spacing w:before="100" w:beforeAutospacing="1" w:after="100" w:afterAutospacing="1"/>
      <w:textAlignment w:val="center"/>
    </w:pPr>
    <w:rPr>
      <w:color w:val="FF0000"/>
      <w:sz w:val="20"/>
      <w:szCs w:val="20"/>
      <w:lang w:val="es-PE" w:eastAsia="es-PE"/>
    </w:rPr>
  </w:style>
  <w:style w:type="paragraph" w:customStyle="1" w:styleId="xl276">
    <w:name w:val="xl276"/>
    <w:basedOn w:val="Normal"/>
    <w:rsid w:val="00032016"/>
    <w:pPr>
      <w:pBdr>
        <w:left w:val="single" w:sz="4" w:space="0" w:color="auto"/>
      </w:pBdr>
      <w:spacing w:before="100" w:beforeAutospacing="1" w:after="100" w:afterAutospacing="1"/>
      <w:textAlignment w:val="center"/>
    </w:pPr>
    <w:rPr>
      <w:color w:val="FF0000"/>
      <w:sz w:val="20"/>
      <w:szCs w:val="20"/>
      <w:lang w:val="es-PE" w:eastAsia="es-PE"/>
    </w:rPr>
  </w:style>
  <w:style w:type="paragraph" w:customStyle="1" w:styleId="xl277">
    <w:name w:val="xl277"/>
    <w:basedOn w:val="Normal"/>
    <w:rsid w:val="00032016"/>
    <w:pPr>
      <w:spacing w:before="100" w:beforeAutospacing="1" w:after="100" w:afterAutospacing="1"/>
      <w:textAlignment w:val="center"/>
    </w:pPr>
    <w:rPr>
      <w:color w:val="FF0000"/>
      <w:sz w:val="20"/>
      <w:szCs w:val="20"/>
      <w:lang w:val="es-PE" w:eastAsia="es-PE"/>
    </w:rPr>
  </w:style>
  <w:style w:type="paragraph" w:customStyle="1" w:styleId="xl278">
    <w:name w:val="xl278"/>
    <w:basedOn w:val="Normal"/>
    <w:rsid w:val="00032016"/>
    <w:pPr>
      <w:pBdr>
        <w:right w:val="single" w:sz="4" w:space="0" w:color="auto"/>
      </w:pBdr>
      <w:spacing w:before="100" w:beforeAutospacing="1" w:after="100" w:afterAutospacing="1"/>
      <w:textAlignment w:val="center"/>
    </w:pPr>
    <w:rPr>
      <w:color w:val="FF0000"/>
      <w:sz w:val="20"/>
      <w:szCs w:val="20"/>
      <w:lang w:val="es-PE" w:eastAsia="es-PE"/>
    </w:rPr>
  </w:style>
  <w:style w:type="paragraph" w:customStyle="1" w:styleId="xl279">
    <w:name w:val="xl279"/>
    <w:basedOn w:val="Normal"/>
    <w:rsid w:val="00032016"/>
    <w:pPr>
      <w:pBdr>
        <w:left w:val="single" w:sz="4" w:space="0" w:color="auto"/>
        <w:bottom w:val="single" w:sz="4" w:space="0" w:color="auto"/>
      </w:pBdr>
      <w:spacing w:before="100" w:beforeAutospacing="1" w:after="100" w:afterAutospacing="1"/>
      <w:textAlignment w:val="center"/>
    </w:pPr>
    <w:rPr>
      <w:color w:val="FF0000"/>
      <w:sz w:val="20"/>
      <w:szCs w:val="20"/>
      <w:lang w:val="es-PE" w:eastAsia="es-PE"/>
    </w:rPr>
  </w:style>
  <w:style w:type="paragraph" w:customStyle="1" w:styleId="xl280">
    <w:name w:val="xl280"/>
    <w:basedOn w:val="Normal"/>
    <w:rsid w:val="00032016"/>
    <w:pPr>
      <w:pBdr>
        <w:bottom w:val="single" w:sz="4" w:space="0" w:color="auto"/>
      </w:pBdr>
      <w:spacing w:before="100" w:beforeAutospacing="1" w:after="100" w:afterAutospacing="1"/>
      <w:textAlignment w:val="center"/>
    </w:pPr>
    <w:rPr>
      <w:color w:val="FF0000"/>
      <w:sz w:val="20"/>
      <w:szCs w:val="20"/>
      <w:lang w:val="es-PE" w:eastAsia="es-PE"/>
    </w:rPr>
  </w:style>
  <w:style w:type="paragraph" w:customStyle="1" w:styleId="xl281">
    <w:name w:val="xl281"/>
    <w:basedOn w:val="Normal"/>
    <w:rsid w:val="00032016"/>
    <w:pPr>
      <w:pBdr>
        <w:bottom w:val="single" w:sz="4" w:space="0" w:color="auto"/>
        <w:right w:val="single" w:sz="4" w:space="0" w:color="auto"/>
      </w:pBdr>
      <w:spacing w:before="100" w:beforeAutospacing="1" w:after="100" w:afterAutospacing="1"/>
      <w:textAlignment w:val="center"/>
    </w:pPr>
    <w:rPr>
      <w:color w:val="FF0000"/>
      <w:sz w:val="20"/>
      <w:szCs w:val="20"/>
      <w:lang w:val="es-PE" w:eastAsia="es-PE"/>
    </w:rPr>
  </w:style>
  <w:style w:type="paragraph" w:customStyle="1" w:styleId="xl282">
    <w:name w:val="xl282"/>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PE" w:eastAsia="es-PE"/>
    </w:rPr>
  </w:style>
  <w:style w:type="paragraph" w:customStyle="1" w:styleId="xl283">
    <w:name w:val="xl283"/>
    <w:basedOn w:val="Normal"/>
    <w:rsid w:val="000320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18"/>
      <w:szCs w:val="18"/>
      <w:lang w:val="es-PE" w:eastAsia="es-PE"/>
    </w:rPr>
  </w:style>
  <w:style w:type="paragraph" w:customStyle="1" w:styleId="xl284">
    <w:name w:val="xl284"/>
    <w:basedOn w:val="Normal"/>
    <w:rsid w:val="00032016"/>
    <w:pPr>
      <w:pBdr>
        <w:top w:val="single" w:sz="4" w:space="0" w:color="auto"/>
        <w:left w:val="single" w:sz="4" w:space="0" w:color="auto"/>
      </w:pBdr>
      <w:spacing w:before="100" w:beforeAutospacing="1" w:after="100" w:afterAutospacing="1"/>
      <w:textAlignment w:val="top"/>
    </w:pPr>
    <w:rPr>
      <w:sz w:val="20"/>
      <w:szCs w:val="20"/>
      <w:lang w:val="es-PE" w:eastAsia="es-PE"/>
    </w:rPr>
  </w:style>
  <w:style w:type="paragraph" w:customStyle="1" w:styleId="xl285">
    <w:name w:val="xl285"/>
    <w:basedOn w:val="Normal"/>
    <w:rsid w:val="00032016"/>
    <w:pPr>
      <w:pBdr>
        <w:top w:val="single" w:sz="4" w:space="0" w:color="auto"/>
      </w:pBdr>
      <w:spacing w:before="100" w:beforeAutospacing="1" w:after="100" w:afterAutospacing="1"/>
      <w:textAlignment w:val="top"/>
    </w:pPr>
    <w:rPr>
      <w:sz w:val="20"/>
      <w:szCs w:val="20"/>
      <w:lang w:val="es-PE" w:eastAsia="es-PE"/>
    </w:rPr>
  </w:style>
  <w:style w:type="paragraph" w:customStyle="1" w:styleId="xl286">
    <w:name w:val="xl286"/>
    <w:basedOn w:val="Normal"/>
    <w:rsid w:val="00032016"/>
    <w:pPr>
      <w:pBdr>
        <w:top w:val="single" w:sz="4" w:space="0" w:color="auto"/>
        <w:right w:val="single" w:sz="4" w:space="0" w:color="auto"/>
      </w:pBdr>
      <w:spacing w:before="100" w:beforeAutospacing="1" w:after="100" w:afterAutospacing="1"/>
      <w:textAlignment w:val="top"/>
    </w:pPr>
    <w:rPr>
      <w:sz w:val="20"/>
      <w:szCs w:val="20"/>
      <w:lang w:val="es-PE" w:eastAsia="es-PE"/>
    </w:rPr>
  </w:style>
  <w:style w:type="paragraph" w:customStyle="1" w:styleId="xl287">
    <w:name w:val="xl287"/>
    <w:basedOn w:val="Normal"/>
    <w:rsid w:val="00032016"/>
    <w:pPr>
      <w:pBdr>
        <w:left w:val="single" w:sz="4" w:space="0" w:color="auto"/>
      </w:pBdr>
      <w:spacing w:before="100" w:beforeAutospacing="1" w:after="100" w:afterAutospacing="1"/>
      <w:textAlignment w:val="top"/>
    </w:pPr>
    <w:rPr>
      <w:sz w:val="20"/>
      <w:szCs w:val="20"/>
      <w:lang w:val="es-PE" w:eastAsia="es-PE"/>
    </w:rPr>
  </w:style>
  <w:style w:type="paragraph" w:customStyle="1" w:styleId="xl288">
    <w:name w:val="xl288"/>
    <w:basedOn w:val="Normal"/>
    <w:rsid w:val="00032016"/>
    <w:pPr>
      <w:spacing w:before="100" w:beforeAutospacing="1" w:after="100" w:afterAutospacing="1"/>
      <w:textAlignment w:val="top"/>
    </w:pPr>
    <w:rPr>
      <w:sz w:val="20"/>
      <w:szCs w:val="20"/>
      <w:lang w:val="es-PE" w:eastAsia="es-PE"/>
    </w:rPr>
  </w:style>
  <w:style w:type="paragraph" w:customStyle="1" w:styleId="xl289">
    <w:name w:val="xl289"/>
    <w:basedOn w:val="Normal"/>
    <w:rsid w:val="00032016"/>
    <w:pPr>
      <w:pBdr>
        <w:right w:val="single" w:sz="4" w:space="0" w:color="auto"/>
      </w:pBdr>
      <w:spacing w:before="100" w:beforeAutospacing="1" w:after="100" w:afterAutospacing="1"/>
      <w:textAlignment w:val="top"/>
    </w:pPr>
    <w:rPr>
      <w:sz w:val="20"/>
      <w:szCs w:val="20"/>
      <w:lang w:val="es-PE" w:eastAsia="es-PE"/>
    </w:rPr>
  </w:style>
  <w:style w:type="paragraph" w:customStyle="1" w:styleId="xl290">
    <w:name w:val="xl290"/>
    <w:basedOn w:val="Normal"/>
    <w:rsid w:val="00032016"/>
    <w:pPr>
      <w:pBdr>
        <w:left w:val="single" w:sz="4" w:space="0" w:color="auto"/>
        <w:bottom w:val="single" w:sz="4" w:space="0" w:color="auto"/>
      </w:pBdr>
      <w:spacing w:before="100" w:beforeAutospacing="1" w:after="100" w:afterAutospacing="1"/>
      <w:textAlignment w:val="top"/>
    </w:pPr>
    <w:rPr>
      <w:sz w:val="20"/>
      <w:szCs w:val="20"/>
      <w:lang w:val="es-PE" w:eastAsia="es-PE"/>
    </w:rPr>
  </w:style>
  <w:style w:type="paragraph" w:customStyle="1" w:styleId="xl291">
    <w:name w:val="xl291"/>
    <w:basedOn w:val="Normal"/>
    <w:rsid w:val="00032016"/>
    <w:pPr>
      <w:pBdr>
        <w:bottom w:val="single" w:sz="4" w:space="0" w:color="auto"/>
      </w:pBdr>
      <w:spacing w:before="100" w:beforeAutospacing="1" w:after="100" w:afterAutospacing="1"/>
      <w:textAlignment w:val="top"/>
    </w:pPr>
    <w:rPr>
      <w:sz w:val="20"/>
      <w:szCs w:val="20"/>
      <w:lang w:val="es-PE" w:eastAsia="es-PE"/>
    </w:rPr>
  </w:style>
  <w:style w:type="paragraph" w:customStyle="1" w:styleId="xl292">
    <w:name w:val="xl292"/>
    <w:basedOn w:val="Normal"/>
    <w:rsid w:val="00032016"/>
    <w:pPr>
      <w:pBdr>
        <w:bottom w:val="single" w:sz="4" w:space="0" w:color="auto"/>
        <w:right w:val="single" w:sz="4" w:space="0" w:color="auto"/>
      </w:pBdr>
      <w:spacing w:before="100" w:beforeAutospacing="1" w:after="100" w:afterAutospacing="1"/>
      <w:textAlignment w:val="top"/>
    </w:pPr>
    <w:rPr>
      <w:sz w:val="20"/>
      <w:szCs w:val="20"/>
      <w:lang w:val="es-PE" w:eastAsia="es-PE"/>
    </w:rPr>
  </w:style>
  <w:style w:type="paragraph" w:customStyle="1" w:styleId="xl293">
    <w:name w:val="xl293"/>
    <w:basedOn w:val="Normal"/>
    <w:rsid w:val="00032016"/>
    <w:pPr>
      <w:pBdr>
        <w:top w:val="single" w:sz="4" w:space="0" w:color="auto"/>
        <w:left w:val="single" w:sz="4" w:space="0" w:color="auto"/>
      </w:pBdr>
      <w:spacing w:before="100" w:beforeAutospacing="1" w:after="100" w:afterAutospacing="1"/>
      <w:jc w:val="center"/>
    </w:pPr>
    <w:rPr>
      <w:sz w:val="20"/>
      <w:szCs w:val="20"/>
      <w:lang w:val="es-PE" w:eastAsia="es-PE"/>
    </w:rPr>
  </w:style>
  <w:style w:type="paragraph" w:customStyle="1" w:styleId="xl294">
    <w:name w:val="xl294"/>
    <w:basedOn w:val="Normal"/>
    <w:rsid w:val="00032016"/>
    <w:pPr>
      <w:pBdr>
        <w:top w:val="single" w:sz="4" w:space="0" w:color="auto"/>
      </w:pBdr>
      <w:spacing w:before="100" w:beforeAutospacing="1" w:after="100" w:afterAutospacing="1"/>
      <w:jc w:val="center"/>
    </w:pPr>
    <w:rPr>
      <w:sz w:val="20"/>
      <w:szCs w:val="20"/>
      <w:lang w:val="es-PE" w:eastAsia="es-PE"/>
    </w:rPr>
  </w:style>
  <w:style w:type="paragraph" w:customStyle="1" w:styleId="xl295">
    <w:name w:val="xl295"/>
    <w:basedOn w:val="Normal"/>
    <w:rsid w:val="00032016"/>
    <w:pPr>
      <w:pBdr>
        <w:top w:val="single" w:sz="4" w:space="0" w:color="auto"/>
        <w:right w:val="single" w:sz="8" w:space="0" w:color="auto"/>
      </w:pBdr>
      <w:spacing w:before="100" w:beforeAutospacing="1" w:after="100" w:afterAutospacing="1"/>
      <w:jc w:val="center"/>
    </w:pPr>
    <w:rPr>
      <w:sz w:val="20"/>
      <w:szCs w:val="20"/>
      <w:lang w:val="es-PE" w:eastAsia="es-PE"/>
    </w:rPr>
  </w:style>
  <w:style w:type="paragraph" w:customStyle="1" w:styleId="xl296">
    <w:name w:val="xl296"/>
    <w:basedOn w:val="Normal"/>
    <w:rsid w:val="00032016"/>
    <w:pPr>
      <w:pBdr>
        <w:left w:val="single" w:sz="4" w:space="0" w:color="auto"/>
        <w:bottom w:val="single" w:sz="4" w:space="0" w:color="auto"/>
      </w:pBdr>
      <w:spacing w:before="100" w:beforeAutospacing="1" w:after="100" w:afterAutospacing="1"/>
      <w:jc w:val="center"/>
    </w:pPr>
    <w:rPr>
      <w:sz w:val="20"/>
      <w:szCs w:val="20"/>
      <w:lang w:val="es-PE" w:eastAsia="es-PE"/>
    </w:rPr>
  </w:style>
  <w:style w:type="paragraph" w:customStyle="1" w:styleId="xl297">
    <w:name w:val="xl297"/>
    <w:basedOn w:val="Normal"/>
    <w:rsid w:val="00032016"/>
    <w:pPr>
      <w:pBdr>
        <w:bottom w:val="single" w:sz="4" w:space="0" w:color="auto"/>
      </w:pBdr>
      <w:spacing w:before="100" w:beforeAutospacing="1" w:after="100" w:afterAutospacing="1"/>
      <w:jc w:val="center"/>
    </w:pPr>
    <w:rPr>
      <w:sz w:val="20"/>
      <w:szCs w:val="20"/>
      <w:lang w:val="es-PE" w:eastAsia="es-PE"/>
    </w:rPr>
  </w:style>
  <w:style w:type="paragraph" w:customStyle="1" w:styleId="xl298">
    <w:name w:val="xl298"/>
    <w:basedOn w:val="Normal"/>
    <w:rsid w:val="00032016"/>
    <w:pPr>
      <w:pBdr>
        <w:bottom w:val="single" w:sz="4" w:space="0" w:color="auto"/>
        <w:right w:val="single" w:sz="8" w:space="0" w:color="auto"/>
      </w:pBdr>
      <w:spacing w:before="100" w:beforeAutospacing="1" w:after="100" w:afterAutospacing="1"/>
      <w:jc w:val="center"/>
    </w:pPr>
    <w:rPr>
      <w:sz w:val="20"/>
      <w:szCs w:val="20"/>
      <w:lang w:val="es-PE" w:eastAsia="es-PE"/>
    </w:rPr>
  </w:style>
  <w:style w:type="paragraph" w:customStyle="1" w:styleId="xl299">
    <w:name w:val="xl299"/>
    <w:basedOn w:val="Normal"/>
    <w:rsid w:val="00032016"/>
    <w:pPr>
      <w:pBdr>
        <w:left w:val="single" w:sz="4" w:space="0" w:color="auto"/>
      </w:pBdr>
      <w:spacing w:before="100" w:beforeAutospacing="1" w:after="100" w:afterAutospacing="1"/>
      <w:textAlignment w:val="center"/>
    </w:pPr>
    <w:rPr>
      <w:i/>
      <w:iCs/>
      <w:sz w:val="18"/>
      <w:szCs w:val="18"/>
      <w:lang w:val="es-PE" w:eastAsia="es-PE"/>
    </w:rPr>
  </w:style>
  <w:style w:type="paragraph" w:customStyle="1" w:styleId="xl300">
    <w:name w:val="xl300"/>
    <w:basedOn w:val="Normal"/>
    <w:rsid w:val="00032016"/>
    <w:pPr>
      <w:pBdr>
        <w:right w:val="single" w:sz="4" w:space="0" w:color="auto"/>
      </w:pBdr>
      <w:spacing w:before="100" w:beforeAutospacing="1" w:after="100" w:afterAutospacing="1"/>
      <w:textAlignment w:val="center"/>
    </w:pPr>
    <w:rPr>
      <w:i/>
      <w:iCs/>
      <w:sz w:val="18"/>
      <w:szCs w:val="18"/>
      <w:lang w:val="es-PE" w:eastAsia="es-PE"/>
    </w:rPr>
  </w:style>
  <w:style w:type="paragraph" w:customStyle="1" w:styleId="xl301">
    <w:name w:val="xl301"/>
    <w:basedOn w:val="Normal"/>
    <w:rsid w:val="00032016"/>
    <w:pPr>
      <w:pBdr>
        <w:left w:val="single" w:sz="8" w:space="0" w:color="auto"/>
      </w:pBdr>
      <w:shd w:val="clear" w:color="000000" w:fill="FFFFFF"/>
      <w:spacing w:before="100" w:beforeAutospacing="1" w:after="100" w:afterAutospacing="1"/>
      <w:textAlignment w:val="top"/>
    </w:pPr>
    <w:rPr>
      <w:b/>
      <w:bCs/>
      <w:color w:val="FFFFFF"/>
      <w:sz w:val="20"/>
      <w:szCs w:val="20"/>
      <w:lang w:val="es-PE" w:eastAsia="es-PE"/>
    </w:rPr>
  </w:style>
  <w:style w:type="paragraph" w:customStyle="1" w:styleId="xl302">
    <w:name w:val="xl302"/>
    <w:basedOn w:val="Normal"/>
    <w:rsid w:val="00032016"/>
    <w:pPr>
      <w:shd w:val="clear" w:color="000000" w:fill="FFFFFF"/>
      <w:spacing w:before="100" w:beforeAutospacing="1" w:after="100" w:afterAutospacing="1"/>
      <w:textAlignment w:val="top"/>
    </w:pPr>
    <w:rPr>
      <w:b/>
      <w:bCs/>
      <w:color w:val="FFFFFF"/>
      <w:sz w:val="20"/>
      <w:szCs w:val="20"/>
      <w:lang w:val="es-PE" w:eastAsia="es-PE"/>
    </w:rPr>
  </w:style>
  <w:style w:type="paragraph" w:customStyle="1" w:styleId="xl303">
    <w:name w:val="xl303"/>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304">
    <w:name w:val="xl304"/>
    <w:basedOn w:val="Normal"/>
    <w:rsid w:val="00032016"/>
    <w:pPr>
      <w:pBdr>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305">
    <w:name w:val="xl305"/>
    <w:basedOn w:val="Normal"/>
    <w:rsid w:val="00032016"/>
    <w:pPr>
      <w:pBdr>
        <w:top w:val="single" w:sz="4" w:space="0" w:color="auto"/>
        <w:left w:val="single" w:sz="8" w:space="0" w:color="auto"/>
        <w:bottom w:val="single" w:sz="4" w:space="0" w:color="auto"/>
      </w:pBdr>
      <w:spacing w:before="100" w:beforeAutospacing="1" w:after="100" w:afterAutospacing="1"/>
      <w:jc w:val="center"/>
    </w:pPr>
    <w:rPr>
      <w:b/>
      <w:bCs/>
      <w:lang w:val="es-PE" w:eastAsia="es-PE"/>
    </w:rPr>
  </w:style>
  <w:style w:type="paragraph" w:customStyle="1" w:styleId="xl306">
    <w:name w:val="xl306"/>
    <w:basedOn w:val="Normal"/>
    <w:rsid w:val="00032016"/>
    <w:pPr>
      <w:pBdr>
        <w:top w:val="single" w:sz="4" w:space="0" w:color="auto"/>
        <w:bottom w:val="single" w:sz="4" w:space="0" w:color="auto"/>
      </w:pBdr>
      <w:spacing w:before="100" w:beforeAutospacing="1" w:after="100" w:afterAutospacing="1"/>
      <w:jc w:val="center"/>
    </w:pPr>
    <w:rPr>
      <w:b/>
      <w:bCs/>
      <w:lang w:val="es-PE" w:eastAsia="es-PE"/>
    </w:rPr>
  </w:style>
  <w:style w:type="paragraph" w:customStyle="1" w:styleId="xl307">
    <w:name w:val="xl307"/>
    <w:basedOn w:val="Normal"/>
    <w:rsid w:val="00032016"/>
    <w:pPr>
      <w:pBdr>
        <w:top w:val="single" w:sz="4" w:space="0" w:color="auto"/>
        <w:bottom w:val="single" w:sz="4" w:space="0" w:color="auto"/>
        <w:right w:val="single" w:sz="4" w:space="0" w:color="auto"/>
      </w:pBdr>
      <w:spacing w:before="100" w:beforeAutospacing="1" w:after="100" w:afterAutospacing="1"/>
      <w:jc w:val="center"/>
    </w:pPr>
    <w:rPr>
      <w:b/>
      <w:bCs/>
      <w:lang w:val="es-PE" w:eastAsia="es-PE"/>
    </w:rPr>
  </w:style>
  <w:style w:type="paragraph" w:customStyle="1" w:styleId="xl308">
    <w:name w:val="xl308"/>
    <w:basedOn w:val="Normal"/>
    <w:rsid w:val="00032016"/>
    <w:pPr>
      <w:pBdr>
        <w:top w:val="single" w:sz="4" w:space="0" w:color="auto"/>
        <w:left w:val="single" w:sz="4" w:space="0" w:color="auto"/>
        <w:bottom w:val="single" w:sz="4" w:space="0" w:color="auto"/>
      </w:pBdr>
      <w:spacing w:before="100" w:beforeAutospacing="1" w:after="100" w:afterAutospacing="1"/>
      <w:jc w:val="center"/>
    </w:pPr>
    <w:rPr>
      <w:b/>
      <w:bCs/>
      <w:color w:val="FFFFFF"/>
      <w:lang w:val="es-PE" w:eastAsia="es-PE"/>
    </w:rPr>
  </w:style>
  <w:style w:type="paragraph" w:customStyle="1" w:styleId="xl309">
    <w:name w:val="xl309"/>
    <w:basedOn w:val="Normal"/>
    <w:rsid w:val="00032016"/>
    <w:pPr>
      <w:pBdr>
        <w:top w:val="single" w:sz="4" w:space="0" w:color="auto"/>
        <w:bottom w:val="single" w:sz="4" w:space="0" w:color="auto"/>
      </w:pBdr>
      <w:spacing w:before="100" w:beforeAutospacing="1" w:after="100" w:afterAutospacing="1"/>
      <w:jc w:val="center"/>
    </w:pPr>
    <w:rPr>
      <w:b/>
      <w:bCs/>
      <w:color w:val="FFFFFF"/>
      <w:lang w:val="es-PE" w:eastAsia="es-PE"/>
    </w:rPr>
  </w:style>
  <w:style w:type="paragraph" w:customStyle="1" w:styleId="xl310">
    <w:name w:val="xl310"/>
    <w:basedOn w:val="Normal"/>
    <w:rsid w:val="00032016"/>
    <w:pPr>
      <w:pBdr>
        <w:top w:val="single" w:sz="4" w:space="0" w:color="auto"/>
        <w:bottom w:val="single" w:sz="4" w:space="0" w:color="auto"/>
        <w:right w:val="single" w:sz="8" w:space="0" w:color="auto"/>
      </w:pBdr>
      <w:spacing w:before="100" w:beforeAutospacing="1" w:after="100" w:afterAutospacing="1"/>
      <w:jc w:val="center"/>
    </w:pPr>
    <w:rPr>
      <w:b/>
      <w:bCs/>
      <w:color w:val="FFFFFF"/>
      <w:lang w:val="es-PE" w:eastAsia="es-PE"/>
    </w:rPr>
  </w:style>
  <w:style w:type="paragraph" w:customStyle="1" w:styleId="xl311">
    <w:name w:val="xl311"/>
    <w:basedOn w:val="Normal"/>
    <w:rsid w:val="00032016"/>
    <w:pPr>
      <w:pBdr>
        <w:top w:val="single" w:sz="4" w:space="0" w:color="auto"/>
        <w:left w:val="single" w:sz="8"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312">
    <w:name w:val="xl312"/>
    <w:basedOn w:val="Normal"/>
    <w:rsid w:val="00032016"/>
    <w:pPr>
      <w:pBdr>
        <w:left w:val="single" w:sz="8" w:space="0" w:color="auto"/>
        <w:bottom w:val="single" w:sz="4"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3">
    <w:name w:val="xl313"/>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4">
    <w:name w:val="xl314"/>
    <w:basedOn w:val="Normal"/>
    <w:rsid w:val="00032016"/>
    <w:pPr>
      <w:pBdr>
        <w:bottom w:val="single" w:sz="4" w:space="0" w:color="auto"/>
        <w:right w:val="single" w:sz="4" w:space="0" w:color="FFFFFF"/>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5">
    <w:name w:val="xl315"/>
    <w:basedOn w:val="Normal"/>
    <w:rsid w:val="00032016"/>
    <w:pPr>
      <w:pBdr>
        <w:left w:val="single" w:sz="4" w:space="0" w:color="FFFFFF"/>
        <w:bottom w:val="single" w:sz="4"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6">
    <w:name w:val="xl316"/>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7">
    <w:name w:val="xl317"/>
    <w:basedOn w:val="Normal"/>
    <w:rsid w:val="00032016"/>
    <w:pPr>
      <w:pBdr>
        <w:bottom w:val="single" w:sz="4" w:space="0" w:color="auto"/>
        <w:right w:val="single" w:sz="4" w:space="0" w:color="FFFFFF"/>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8">
    <w:name w:val="xl318"/>
    <w:basedOn w:val="Normal"/>
    <w:rsid w:val="00032016"/>
    <w:pPr>
      <w:pBdr>
        <w:bottom w:val="single" w:sz="4" w:space="0" w:color="auto"/>
        <w:right w:val="single" w:sz="8"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9">
    <w:name w:val="xl319"/>
    <w:basedOn w:val="Normal"/>
    <w:rsid w:val="000320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es-PE" w:eastAsia="es-PE"/>
    </w:rPr>
  </w:style>
  <w:style w:type="paragraph" w:customStyle="1" w:styleId="xl320">
    <w:name w:val="xl320"/>
    <w:basedOn w:val="Normal"/>
    <w:rsid w:val="00032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es-PE" w:eastAsia="es-PE"/>
    </w:rPr>
  </w:style>
  <w:style w:type="paragraph" w:customStyle="1" w:styleId="xl321">
    <w:name w:val="xl321"/>
    <w:basedOn w:val="Normal"/>
    <w:rsid w:val="0003201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s-PE" w:eastAsia="es-PE"/>
    </w:rPr>
  </w:style>
  <w:style w:type="paragraph" w:customStyle="1" w:styleId="xl322">
    <w:name w:val="xl322"/>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PE" w:eastAsia="es-PE"/>
    </w:rPr>
  </w:style>
  <w:style w:type="paragraph" w:customStyle="1" w:styleId="xl323">
    <w:name w:val="xl323"/>
    <w:basedOn w:val="Normal"/>
    <w:rsid w:val="00032016"/>
    <w:pPr>
      <w:pBdr>
        <w:top w:val="single" w:sz="4" w:space="0" w:color="auto"/>
        <w:left w:val="single" w:sz="4" w:space="0" w:color="auto"/>
        <w:bottom w:val="single" w:sz="4" w:space="0" w:color="auto"/>
        <w:right w:val="single" w:sz="8"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324">
    <w:name w:val="xl324"/>
    <w:basedOn w:val="Normal"/>
    <w:rsid w:val="00032016"/>
    <w:pP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Prrafodelista1">
    <w:name w:val="Párrafo de lista1"/>
    <w:basedOn w:val="Normal"/>
    <w:rsid w:val="00032016"/>
    <w:pPr>
      <w:suppressAutoHyphens/>
      <w:ind w:left="708"/>
    </w:pPr>
    <w:rPr>
      <w:lang w:val="en-US" w:eastAsia="ar-SA"/>
    </w:rPr>
  </w:style>
  <w:style w:type="table" w:styleId="Tablaconcuadrcula">
    <w:name w:val="Table Grid"/>
    <w:basedOn w:val="Tablanormal"/>
    <w:uiPriority w:val="59"/>
    <w:rsid w:val="00032016"/>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2016"/>
    <w:pPr>
      <w:spacing w:before="100" w:beforeAutospacing="1" w:after="100" w:afterAutospacing="1"/>
    </w:pPr>
    <w:rPr>
      <w:rFonts w:eastAsiaTheme="minorEastAsia"/>
      <w:lang w:val="es-PE" w:eastAsia="es-PE"/>
    </w:rPr>
  </w:style>
  <w:style w:type="character" w:customStyle="1" w:styleId="TextoindependienteCar">
    <w:name w:val="Texto independiente Car"/>
    <w:basedOn w:val="Fuentedeprrafopredeter"/>
    <w:link w:val="Textoindependiente"/>
    <w:uiPriority w:val="99"/>
    <w:semiHidden/>
    <w:rsid w:val="00032016"/>
    <w:rPr>
      <w:rFonts w:ascii="Arial" w:eastAsia="Times New Roman" w:hAnsi="Arial" w:cs="Times New Roman"/>
      <w:szCs w:val="24"/>
      <w:lang w:val="es-ES" w:eastAsia="es-ES"/>
    </w:rPr>
  </w:style>
  <w:style w:type="paragraph" w:styleId="Textoindependiente">
    <w:name w:val="Body Text"/>
    <w:basedOn w:val="Normal"/>
    <w:link w:val="TextoindependienteCar"/>
    <w:uiPriority w:val="99"/>
    <w:semiHidden/>
    <w:unhideWhenUsed/>
    <w:rsid w:val="00032016"/>
    <w:pPr>
      <w:spacing w:after="120"/>
    </w:pPr>
    <w:rPr>
      <w:rFonts w:ascii="Arial" w:hAnsi="Arial"/>
      <w:sz w:val="22"/>
    </w:rPr>
  </w:style>
  <w:style w:type="character" w:customStyle="1" w:styleId="TextoindependienteCar1">
    <w:name w:val="Texto independiente Car1"/>
    <w:basedOn w:val="Fuentedeprrafopredeter"/>
    <w:uiPriority w:val="99"/>
    <w:semiHidden/>
    <w:rsid w:val="00032016"/>
    <w:rPr>
      <w:rFonts w:ascii="Times New Roman" w:eastAsia="Times New Roman" w:hAnsi="Times New Roman" w:cs="Times New Roman"/>
      <w:sz w:val="24"/>
      <w:szCs w:val="24"/>
      <w:lang w:val="es-ES" w:eastAsia="es-ES"/>
    </w:rPr>
  </w:style>
  <w:style w:type="paragraph" w:styleId="Ttulo">
    <w:name w:val="Title"/>
    <w:basedOn w:val="Normal"/>
    <w:link w:val="TtuloCar"/>
    <w:qFormat/>
    <w:rsid w:val="00032016"/>
    <w:pPr>
      <w:tabs>
        <w:tab w:val="num" w:pos="426"/>
      </w:tabs>
      <w:jc w:val="center"/>
    </w:pPr>
    <w:rPr>
      <w:rFonts w:ascii="Arial" w:hAnsi="Arial"/>
      <w:b/>
      <w:color w:val="000000"/>
      <w:szCs w:val="20"/>
      <w:lang w:val="es-CO"/>
    </w:rPr>
  </w:style>
  <w:style w:type="character" w:customStyle="1" w:styleId="TtuloCar">
    <w:name w:val="Título Car"/>
    <w:basedOn w:val="Fuentedeprrafopredeter"/>
    <w:link w:val="Ttulo"/>
    <w:rsid w:val="00032016"/>
    <w:rPr>
      <w:rFonts w:ascii="Arial" w:eastAsia="Times New Roman" w:hAnsi="Arial" w:cs="Times New Roman"/>
      <w:b/>
      <w:color w:val="000000"/>
      <w:sz w:val="24"/>
      <w:szCs w:val="20"/>
      <w:lang w:val="es-CO" w:eastAsia="es-ES"/>
    </w:rPr>
  </w:style>
  <w:style w:type="paragraph" w:customStyle="1" w:styleId="Style14">
    <w:name w:val="Style14"/>
    <w:basedOn w:val="Normal"/>
    <w:uiPriority w:val="99"/>
    <w:rsid w:val="00032016"/>
    <w:pPr>
      <w:widowControl w:val="0"/>
      <w:autoSpaceDE w:val="0"/>
      <w:autoSpaceDN w:val="0"/>
      <w:adjustRightInd w:val="0"/>
    </w:pPr>
    <w:rPr>
      <w:rFonts w:ascii="Calibri" w:hAnsi="Calibri"/>
      <w:lang w:val="es-PE" w:eastAsia="es-PE"/>
    </w:rPr>
  </w:style>
  <w:style w:type="paragraph" w:customStyle="1" w:styleId="Listavistosa-nfasis11">
    <w:name w:val="Lista vistosa - Énfasis 11"/>
    <w:basedOn w:val="Normal"/>
    <w:uiPriority w:val="34"/>
    <w:qFormat/>
    <w:rsid w:val="00032016"/>
    <w:pPr>
      <w:ind w:left="720"/>
      <w:contextualSpacing/>
    </w:pPr>
    <w:rPr>
      <w:rFonts w:ascii="Cambria" w:eastAsia="MS Mincho" w:hAnsi="Cambria"/>
      <w:lang w:val="es-ES_tradnl"/>
    </w:rPr>
  </w:style>
  <w:style w:type="paragraph" w:customStyle="1" w:styleId="Default">
    <w:name w:val="Default"/>
    <w:rsid w:val="00032016"/>
    <w:pPr>
      <w:autoSpaceDE w:val="0"/>
      <w:autoSpaceDN w:val="0"/>
      <w:adjustRightInd w:val="0"/>
      <w:spacing w:after="0" w:line="240" w:lineRule="auto"/>
    </w:pPr>
    <w:rPr>
      <w:rFonts w:ascii="Arial" w:hAnsi="Arial" w:cs="Arial"/>
      <w:color w:val="000000"/>
      <w:sz w:val="24"/>
      <w:szCs w:val="24"/>
    </w:rPr>
  </w:style>
  <w:style w:type="character" w:customStyle="1" w:styleId="TextonotapieCar">
    <w:name w:val="Texto nota pie Car"/>
    <w:basedOn w:val="Fuentedeprrafopredeter"/>
    <w:link w:val="Textonotapie"/>
    <w:uiPriority w:val="99"/>
    <w:rsid w:val="00032016"/>
    <w:rPr>
      <w:rFonts w:ascii="Arial" w:eastAsia="Times New Roman" w:hAnsi="Arial" w:cs="Times New Roman"/>
      <w:sz w:val="20"/>
      <w:szCs w:val="20"/>
      <w:lang w:val="es-ES" w:eastAsia="es-ES"/>
    </w:rPr>
  </w:style>
  <w:style w:type="paragraph" w:styleId="Textonotapie">
    <w:name w:val="footnote text"/>
    <w:basedOn w:val="Normal"/>
    <w:link w:val="TextonotapieCar"/>
    <w:uiPriority w:val="99"/>
    <w:unhideWhenUsed/>
    <w:rsid w:val="00032016"/>
    <w:rPr>
      <w:rFonts w:ascii="Arial" w:hAnsi="Arial"/>
      <w:sz w:val="20"/>
      <w:szCs w:val="20"/>
    </w:rPr>
  </w:style>
  <w:style w:type="character" w:customStyle="1" w:styleId="TextonotapieCar1">
    <w:name w:val="Texto nota pie Car1"/>
    <w:basedOn w:val="Fuentedeprrafopredeter"/>
    <w:uiPriority w:val="99"/>
    <w:semiHidden/>
    <w:rsid w:val="00032016"/>
    <w:rPr>
      <w:rFonts w:ascii="Times New Roman" w:eastAsia="Times New Roman" w:hAnsi="Times New Roman" w:cs="Times New Roman"/>
      <w:sz w:val="20"/>
      <w:szCs w:val="20"/>
      <w:lang w:val="es-ES" w:eastAsia="es-ES"/>
    </w:rPr>
  </w:style>
  <w:style w:type="character" w:styleId="nfasis">
    <w:name w:val="Emphasis"/>
    <w:uiPriority w:val="20"/>
    <w:qFormat/>
    <w:rsid w:val="00032016"/>
    <w:rPr>
      <w:i/>
      <w:iCs/>
    </w:rPr>
  </w:style>
  <w:style w:type="character" w:customStyle="1" w:styleId="st1">
    <w:name w:val="st1"/>
    <w:basedOn w:val="Fuentedeprrafopredeter"/>
    <w:rsid w:val="00032016"/>
  </w:style>
  <w:style w:type="character" w:customStyle="1" w:styleId="tl8wme">
    <w:name w:val="tl8wme"/>
    <w:basedOn w:val="Fuentedeprrafopredeter"/>
    <w:rsid w:val="00085C6A"/>
  </w:style>
  <w:style w:type="character" w:customStyle="1" w:styleId="apple-converted-space">
    <w:name w:val="apple-converted-space"/>
    <w:basedOn w:val="Fuentedeprrafopredeter"/>
    <w:rsid w:val="00085C6A"/>
  </w:style>
  <w:style w:type="character" w:customStyle="1" w:styleId="ur">
    <w:name w:val="ur"/>
    <w:basedOn w:val="Fuentedeprrafopredeter"/>
    <w:rsid w:val="00085C6A"/>
  </w:style>
  <w:style w:type="character" w:customStyle="1" w:styleId="vpqmgb">
    <w:name w:val="vpqmgb"/>
    <w:basedOn w:val="Fuentedeprrafopredeter"/>
    <w:rsid w:val="00085C6A"/>
  </w:style>
  <w:style w:type="character" w:customStyle="1" w:styleId="sv">
    <w:name w:val="sv"/>
    <w:basedOn w:val="Fuentedeprrafopredeter"/>
    <w:rsid w:val="00085C6A"/>
  </w:style>
  <w:style w:type="character" w:customStyle="1" w:styleId="wlul0c">
    <w:name w:val="wlul0c"/>
    <w:basedOn w:val="Fuentedeprrafopredeter"/>
    <w:rsid w:val="00085C6A"/>
  </w:style>
  <w:style w:type="character" w:styleId="Refdenotaalpie">
    <w:name w:val="footnote reference"/>
    <w:basedOn w:val="Fuentedeprrafopredeter"/>
    <w:uiPriority w:val="99"/>
    <w:semiHidden/>
    <w:unhideWhenUsed/>
    <w:rsid w:val="00566A03"/>
    <w:rPr>
      <w:vertAlign w:val="superscript"/>
    </w:rPr>
  </w:style>
  <w:style w:type="character" w:customStyle="1" w:styleId="decretossupremos">
    <w:name w:val="decretossupremos"/>
    <w:basedOn w:val="Fuentedeprrafopredeter"/>
    <w:rsid w:val="003B5C81"/>
  </w:style>
  <w:style w:type="paragraph" w:styleId="Revisin">
    <w:name w:val="Revision"/>
    <w:hidden/>
    <w:uiPriority w:val="99"/>
    <w:semiHidden/>
    <w:rsid w:val="00041242"/>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862582">
      <w:bodyDiv w:val="1"/>
      <w:marLeft w:val="0"/>
      <w:marRight w:val="0"/>
      <w:marTop w:val="0"/>
      <w:marBottom w:val="0"/>
      <w:divBdr>
        <w:top w:val="none" w:sz="0" w:space="0" w:color="auto"/>
        <w:left w:val="none" w:sz="0" w:space="0" w:color="auto"/>
        <w:bottom w:val="none" w:sz="0" w:space="0" w:color="auto"/>
        <w:right w:val="none" w:sz="0" w:space="0" w:color="auto"/>
      </w:divBdr>
      <w:divsChild>
        <w:div w:id="1189367040">
          <w:marLeft w:val="0"/>
          <w:marRight w:val="0"/>
          <w:marTop w:val="0"/>
          <w:marBottom w:val="0"/>
          <w:divBdr>
            <w:top w:val="none" w:sz="0" w:space="0" w:color="auto"/>
            <w:left w:val="none" w:sz="0" w:space="0" w:color="auto"/>
            <w:bottom w:val="none" w:sz="0" w:space="0" w:color="auto"/>
            <w:right w:val="none" w:sz="0" w:space="0" w:color="auto"/>
          </w:divBdr>
          <w:divsChild>
            <w:div w:id="1547793027">
              <w:marLeft w:val="0"/>
              <w:marRight w:val="0"/>
              <w:marTop w:val="0"/>
              <w:marBottom w:val="0"/>
              <w:divBdr>
                <w:top w:val="none" w:sz="0" w:space="0" w:color="auto"/>
                <w:left w:val="none" w:sz="0" w:space="0" w:color="auto"/>
                <w:bottom w:val="none" w:sz="0" w:space="0" w:color="auto"/>
                <w:right w:val="none" w:sz="0" w:space="0" w:color="auto"/>
              </w:divBdr>
              <w:divsChild>
                <w:div w:id="1890417815">
                  <w:marLeft w:val="0"/>
                  <w:marRight w:val="0"/>
                  <w:marTop w:val="0"/>
                  <w:marBottom w:val="0"/>
                  <w:divBdr>
                    <w:top w:val="none" w:sz="0" w:space="0" w:color="auto"/>
                    <w:left w:val="none" w:sz="0" w:space="0" w:color="auto"/>
                    <w:bottom w:val="none" w:sz="0" w:space="0" w:color="auto"/>
                    <w:right w:val="none" w:sz="0" w:space="0" w:color="auto"/>
                  </w:divBdr>
                  <w:divsChild>
                    <w:div w:id="1189830549">
                      <w:marLeft w:val="0"/>
                      <w:marRight w:val="0"/>
                      <w:marTop w:val="0"/>
                      <w:marBottom w:val="0"/>
                      <w:divBdr>
                        <w:top w:val="none" w:sz="0" w:space="0" w:color="auto"/>
                        <w:left w:val="none" w:sz="0" w:space="0" w:color="auto"/>
                        <w:bottom w:val="none" w:sz="0" w:space="0" w:color="auto"/>
                        <w:right w:val="none" w:sz="0" w:space="0" w:color="auto"/>
                      </w:divBdr>
                      <w:divsChild>
                        <w:div w:id="1840391943">
                          <w:marLeft w:val="0"/>
                          <w:marRight w:val="0"/>
                          <w:marTop w:val="0"/>
                          <w:marBottom w:val="0"/>
                          <w:divBdr>
                            <w:top w:val="none" w:sz="0" w:space="0" w:color="auto"/>
                            <w:left w:val="none" w:sz="0" w:space="0" w:color="auto"/>
                            <w:bottom w:val="none" w:sz="0" w:space="0" w:color="auto"/>
                            <w:right w:val="none" w:sz="0" w:space="0" w:color="auto"/>
                          </w:divBdr>
                          <w:divsChild>
                            <w:div w:id="906494609">
                              <w:marLeft w:val="0"/>
                              <w:marRight w:val="0"/>
                              <w:marTop w:val="0"/>
                              <w:marBottom w:val="0"/>
                              <w:divBdr>
                                <w:top w:val="none" w:sz="0" w:space="0" w:color="auto"/>
                                <w:left w:val="none" w:sz="0" w:space="0" w:color="auto"/>
                                <w:bottom w:val="none" w:sz="0" w:space="0" w:color="auto"/>
                                <w:right w:val="none" w:sz="0" w:space="0" w:color="auto"/>
                              </w:divBdr>
                              <w:divsChild>
                                <w:div w:id="100810054">
                                  <w:marLeft w:val="0"/>
                                  <w:marRight w:val="0"/>
                                  <w:marTop w:val="0"/>
                                  <w:marBottom w:val="0"/>
                                  <w:divBdr>
                                    <w:top w:val="none" w:sz="0" w:space="0" w:color="auto"/>
                                    <w:left w:val="none" w:sz="0" w:space="0" w:color="auto"/>
                                    <w:bottom w:val="none" w:sz="0" w:space="0" w:color="auto"/>
                                    <w:right w:val="none" w:sz="0" w:space="0" w:color="auto"/>
                                  </w:divBdr>
                                  <w:divsChild>
                                    <w:div w:id="1079447166">
                                      <w:marLeft w:val="0"/>
                                      <w:marRight w:val="0"/>
                                      <w:marTop w:val="0"/>
                                      <w:marBottom w:val="0"/>
                                      <w:divBdr>
                                        <w:top w:val="none" w:sz="0" w:space="0" w:color="auto"/>
                                        <w:left w:val="none" w:sz="0" w:space="0" w:color="auto"/>
                                        <w:bottom w:val="none" w:sz="0" w:space="0" w:color="auto"/>
                                        <w:right w:val="none" w:sz="0" w:space="0" w:color="auto"/>
                                      </w:divBdr>
                                      <w:divsChild>
                                        <w:div w:id="1569532796">
                                          <w:marLeft w:val="0"/>
                                          <w:marRight w:val="0"/>
                                          <w:marTop w:val="0"/>
                                          <w:marBottom w:val="0"/>
                                          <w:divBdr>
                                            <w:top w:val="none" w:sz="0" w:space="0" w:color="auto"/>
                                            <w:left w:val="none" w:sz="0" w:space="0" w:color="auto"/>
                                            <w:bottom w:val="none" w:sz="0" w:space="0" w:color="auto"/>
                                            <w:right w:val="none" w:sz="0" w:space="0" w:color="auto"/>
                                          </w:divBdr>
                                          <w:divsChild>
                                            <w:div w:id="1069577477">
                                              <w:marLeft w:val="0"/>
                                              <w:marRight w:val="0"/>
                                              <w:marTop w:val="0"/>
                                              <w:marBottom w:val="0"/>
                                              <w:divBdr>
                                                <w:top w:val="single" w:sz="12" w:space="2" w:color="FFFFCC"/>
                                                <w:left w:val="single" w:sz="12" w:space="2" w:color="FFFFCC"/>
                                                <w:bottom w:val="single" w:sz="12" w:space="2" w:color="FFFFCC"/>
                                                <w:right w:val="single" w:sz="12" w:space="0" w:color="FFFFCC"/>
                                              </w:divBdr>
                                              <w:divsChild>
                                                <w:div w:id="1588615689">
                                                  <w:marLeft w:val="0"/>
                                                  <w:marRight w:val="0"/>
                                                  <w:marTop w:val="0"/>
                                                  <w:marBottom w:val="0"/>
                                                  <w:divBdr>
                                                    <w:top w:val="none" w:sz="0" w:space="0" w:color="auto"/>
                                                    <w:left w:val="none" w:sz="0" w:space="0" w:color="auto"/>
                                                    <w:bottom w:val="none" w:sz="0" w:space="0" w:color="auto"/>
                                                    <w:right w:val="none" w:sz="0" w:space="0" w:color="auto"/>
                                                  </w:divBdr>
                                                  <w:divsChild>
                                                    <w:div w:id="1135218248">
                                                      <w:marLeft w:val="0"/>
                                                      <w:marRight w:val="0"/>
                                                      <w:marTop w:val="0"/>
                                                      <w:marBottom w:val="0"/>
                                                      <w:divBdr>
                                                        <w:top w:val="none" w:sz="0" w:space="0" w:color="auto"/>
                                                        <w:left w:val="none" w:sz="0" w:space="0" w:color="auto"/>
                                                        <w:bottom w:val="none" w:sz="0" w:space="0" w:color="auto"/>
                                                        <w:right w:val="none" w:sz="0" w:space="0" w:color="auto"/>
                                                      </w:divBdr>
                                                      <w:divsChild>
                                                        <w:div w:id="1088042003">
                                                          <w:marLeft w:val="0"/>
                                                          <w:marRight w:val="0"/>
                                                          <w:marTop w:val="0"/>
                                                          <w:marBottom w:val="0"/>
                                                          <w:divBdr>
                                                            <w:top w:val="none" w:sz="0" w:space="0" w:color="auto"/>
                                                            <w:left w:val="none" w:sz="0" w:space="0" w:color="auto"/>
                                                            <w:bottom w:val="none" w:sz="0" w:space="0" w:color="auto"/>
                                                            <w:right w:val="none" w:sz="0" w:space="0" w:color="auto"/>
                                                          </w:divBdr>
                                                          <w:divsChild>
                                                            <w:div w:id="687294427">
                                                              <w:marLeft w:val="0"/>
                                                              <w:marRight w:val="0"/>
                                                              <w:marTop w:val="0"/>
                                                              <w:marBottom w:val="0"/>
                                                              <w:divBdr>
                                                                <w:top w:val="none" w:sz="0" w:space="0" w:color="auto"/>
                                                                <w:left w:val="none" w:sz="0" w:space="0" w:color="auto"/>
                                                                <w:bottom w:val="none" w:sz="0" w:space="0" w:color="auto"/>
                                                                <w:right w:val="none" w:sz="0" w:space="0" w:color="auto"/>
                                                              </w:divBdr>
                                                              <w:divsChild>
                                                                <w:div w:id="1434596360">
                                                                  <w:marLeft w:val="0"/>
                                                                  <w:marRight w:val="0"/>
                                                                  <w:marTop w:val="0"/>
                                                                  <w:marBottom w:val="0"/>
                                                                  <w:divBdr>
                                                                    <w:top w:val="none" w:sz="0" w:space="0" w:color="auto"/>
                                                                    <w:left w:val="none" w:sz="0" w:space="0" w:color="auto"/>
                                                                    <w:bottom w:val="none" w:sz="0" w:space="0" w:color="auto"/>
                                                                    <w:right w:val="none" w:sz="0" w:space="0" w:color="auto"/>
                                                                  </w:divBdr>
                                                                  <w:divsChild>
                                                                    <w:div w:id="1496410740">
                                                                      <w:marLeft w:val="0"/>
                                                                      <w:marRight w:val="0"/>
                                                                      <w:marTop w:val="0"/>
                                                                      <w:marBottom w:val="0"/>
                                                                      <w:divBdr>
                                                                        <w:top w:val="none" w:sz="0" w:space="0" w:color="auto"/>
                                                                        <w:left w:val="none" w:sz="0" w:space="0" w:color="auto"/>
                                                                        <w:bottom w:val="none" w:sz="0" w:space="0" w:color="auto"/>
                                                                        <w:right w:val="none" w:sz="0" w:space="0" w:color="auto"/>
                                                                      </w:divBdr>
                                                                      <w:divsChild>
                                                                        <w:div w:id="153572804">
                                                                          <w:marLeft w:val="0"/>
                                                                          <w:marRight w:val="0"/>
                                                                          <w:marTop w:val="0"/>
                                                                          <w:marBottom w:val="0"/>
                                                                          <w:divBdr>
                                                                            <w:top w:val="none" w:sz="0" w:space="0" w:color="auto"/>
                                                                            <w:left w:val="none" w:sz="0" w:space="0" w:color="auto"/>
                                                                            <w:bottom w:val="none" w:sz="0" w:space="0" w:color="auto"/>
                                                                            <w:right w:val="none" w:sz="0" w:space="0" w:color="auto"/>
                                                                          </w:divBdr>
                                                                          <w:divsChild>
                                                                            <w:div w:id="2085101383">
                                                                              <w:marLeft w:val="0"/>
                                                                              <w:marRight w:val="0"/>
                                                                              <w:marTop w:val="0"/>
                                                                              <w:marBottom w:val="0"/>
                                                                              <w:divBdr>
                                                                                <w:top w:val="none" w:sz="0" w:space="0" w:color="auto"/>
                                                                                <w:left w:val="none" w:sz="0" w:space="0" w:color="auto"/>
                                                                                <w:bottom w:val="none" w:sz="0" w:space="0" w:color="auto"/>
                                                                                <w:right w:val="none" w:sz="0" w:space="0" w:color="auto"/>
                                                                              </w:divBdr>
                                                                              <w:divsChild>
                                                                                <w:div w:id="1881362004">
                                                                                  <w:marLeft w:val="0"/>
                                                                                  <w:marRight w:val="0"/>
                                                                                  <w:marTop w:val="0"/>
                                                                                  <w:marBottom w:val="0"/>
                                                                                  <w:divBdr>
                                                                                    <w:top w:val="none" w:sz="0" w:space="0" w:color="auto"/>
                                                                                    <w:left w:val="none" w:sz="0" w:space="0" w:color="auto"/>
                                                                                    <w:bottom w:val="none" w:sz="0" w:space="0" w:color="auto"/>
                                                                                    <w:right w:val="none" w:sz="0" w:space="0" w:color="auto"/>
                                                                                  </w:divBdr>
                                                                                  <w:divsChild>
                                                                                    <w:div w:id="152526130">
                                                                                      <w:marLeft w:val="0"/>
                                                                                      <w:marRight w:val="0"/>
                                                                                      <w:marTop w:val="0"/>
                                                                                      <w:marBottom w:val="0"/>
                                                                                      <w:divBdr>
                                                                                        <w:top w:val="none" w:sz="0" w:space="0" w:color="auto"/>
                                                                                        <w:left w:val="none" w:sz="0" w:space="0" w:color="auto"/>
                                                                                        <w:bottom w:val="none" w:sz="0" w:space="0" w:color="auto"/>
                                                                                        <w:right w:val="none" w:sz="0" w:space="0" w:color="auto"/>
                                                                                      </w:divBdr>
                                                                                      <w:divsChild>
                                                                                        <w:div w:id="1030909489">
                                                                                          <w:marLeft w:val="0"/>
                                                                                          <w:marRight w:val="120"/>
                                                                                          <w:marTop w:val="0"/>
                                                                                          <w:marBottom w:val="150"/>
                                                                                          <w:divBdr>
                                                                                            <w:top w:val="single" w:sz="2" w:space="0" w:color="EFEFEF"/>
                                                                                            <w:left w:val="single" w:sz="6" w:space="0" w:color="EFEFEF"/>
                                                                                            <w:bottom w:val="single" w:sz="6" w:space="0" w:color="E2E2E2"/>
                                                                                            <w:right w:val="single" w:sz="6" w:space="0" w:color="EFEFEF"/>
                                                                                          </w:divBdr>
                                                                                          <w:divsChild>
                                                                                            <w:div w:id="50085760">
                                                                                              <w:marLeft w:val="0"/>
                                                                                              <w:marRight w:val="0"/>
                                                                                              <w:marTop w:val="0"/>
                                                                                              <w:marBottom w:val="0"/>
                                                                                              <w:divBdr>
                                                                                                <w:top w:val="none" w:sz="0" w:space="0" w:color="auto"/>
                                                                                                <w:left w:val="none" w:sz="0" w:space="0" w:color="auto"/>
                                                                                                <w:bottom w:val="none" w:sz="0" w:space="0" w:color="auto"/>
                                                                                                <w:right w:val="none" w:sz="0" w:space="0" w:color="auto"/>
                                                                                              </w:divBdr>
                                                                                              <w:divsChild>
                                                                                                <w:div w:id="1461461561">
                                                                                                  <w:marLeft w:val="0"/>
                                                                                                  <w:marRight w:val="0"/>
                                                                                                  <w:marTop w:val="0"/>
                                                                                                  <w:marBottom w:val="0"/>
                                                                                                  <w:divBdr>
                                                                                                    <w:top w:val="none" w:sz="0" w:space="0" w:color="auto"/>
                                                                                                    <w:left w:val="none" w:sz="0" w:space="0" w:color="auto"/>
                                                                                                    <w:bottom w:val="none" w:sz="0" w:space="0" w:color="auto"/>
                                                                                                    <w:right w:val="none" w:sz="0" w:space="0" w:color="auto"/>
                                                                                                  </w:divBdr>
                                                                                                  <w:divsChild>
                                                                                                    <w:div w:id="1903367115">
                                                                                                      <w:marLeft w:val="0"/>
                                                                                                      <w:marRight w:val="0"/>
                                                                                                      <w:marTop w:val="0"/>
                                                                                                      <w:marBottom w:val="0"/>
                                                                                                      <w:divBdr>
                                                                                                        <w:top w:val="none" w:sz="0" w:space="0" w:color="auto"/>
                                                                                                        <w:left w:val="none" w:sz="0" w:space="0" w:color="auto"/>
                                                                                                        <w:bottom w:val="none" w:sz="0" w:space="0" w:color="auto"/>
                                                                                                        <w:right w:val="none" w:sz="0" w:space="0" w:color="auto"/>
                                                                                                      </w:divBdr>
                                                                                                      <w:divsChild>
                                                                                                        <w:div w:id="1332679901">
                                                                                                          <w:marLeft w:val="0"/>
                                                                                                          <w:marRight w:val="0"/>
                                                                                                          <w:marTop w:val="0"/>
                                                                                                          <w:marBottom w:val="0"/>
                                                                                                          <w:divBdr>
                                                                                                            <w:top w:val="none" w:sz="0" w:space="0" w:color="auto"/>
                                                                                                            <w:left w:val="none" w:sz="0" w:space="0" w:color="auto"/>
                                                                                                            <w:bottom w:val="none" w:sz="0" w:space="0" w:color="auto"/>
                                                                                                            <w:right w:val="none" w:sz="0" w:space="0" w:color="auto"/>
                                                                                                          </w:divBdr>
                                                                                                          <w:divsChild>
                                                                                                            <w:div w:id="508835726">
                                                                                                              <w:marLeft w:val="0"/>
                                                                                                              <w:marRight w:val="0"/>
                                                                                                              <w:marTop w:val="0"/>
                                                                                                              <w:marBottom w:val="0"/>
                                                                                                              <w:divBdr>
                                                                                                                <w:top w:val="single" w:sz="2" w:space="4" w:color="D8D8D8"/>
                                                                                                                <w:left w:val="single" w:sz="2" w:space="0" w:color="D8D8D8"/>
                                                                                                                <w:bottom w:val="single" w:sz="2" w:space="4" w:color="D8D8D8"/>
                                                                                                                <w:right w:val="single" w:sz="2" w:space="0" w:color="D8D8D8"/>
                                                                                                              </w:divBdr>
                                                                                                              <w:divsChild>
                                                                                                                <w:div w:id="620962122">
                                                                                                                  <w:marLeft w:val="225"/>
                                                                                                                  <w:marRight w:val="225"/>
                                                                                                                  <w:marTop w:val="75"/>
                                                                                                                  <w:marBottom w:val="75"/>
                                                                                                                  <w:divBdr>
                                                                                                                    <w:top w:val="none" w:sz="0" w:space="0" w:color="auto"/>
                                                                                                                    <w:left w:val="none" w:sz="0" w:space="0" w:color="auto"/>
                                                                                                                    <w:bottom w:val="none" w:sz="0" w:space="0" w:color="auto"/>
                                                                                                                    <w:right w:val="none" w:sz="0" w:space="0" w:color="auto"/>
                                                                                                                  </w:divBdr>
                                                                                                                  <w:divsChild>
                                                                                                                    <w:div w:id="796526273">
                                                                                                                      <w:marLeft w:val="0"/>
                                                                                                                      <w:marRight w:val="0"/>
                                                                                                                      <w:marTop w:val="0"/>
                                                                                                                      <w:marBottom w:val="0"/>
                                                                                                                      <w:divBdr>
                                                                                                                        <w:top w:val="single" w:sz="6" w:space="0" w:color="auto"/>
                                                                                                                        <w:left w:val="single" w:sz="6" w:space="0" w:color="auto"/>
                                                                                                                        <w:bottom w:val="single" w:sz="6" w:space="0" w:color="auto"/>
                                                                                                                        <w:right w:val="single" w:sz="6" w:space="0" w:color="auto"/>
                                                                                                                      </w:divBdr>
                                                                                                                      <w:divsChild>
                                                                                                                        <w:div w:id="2070222040">
                                                                                                                          <w:marLeft w:val="0"/>
                                                                                                                          <w:marRight w:val="0"/>
                                                                                                                          <w:marTop w:val="0"/>
                                                                                                                          <w:marBottom w:val="0"/>
                                                                                                                          <w:divBdr>
                                                                                                                            <w:top w:val="none" w:sz="0" w:space="0" w:color="auto"/>
                                                                                                                            <w:left w:val="none" w:sz="0" w:space="0" w:color="auto"/>
                                                                                                                            <w:bottom w:val="none" w:sz="0" w:space="0" w:color="auto"/>
                                                                                                                            <w:right w:val="none" w:sz="0" w:space="0" w:color="auto"/>
                                                                                                                          </w:divBdr>
                                                                                                                          <w:divsChild>
                                                                                                                            <w:div w:id="1765153463">
                                                                                                                              <w:marLeft w:val="0"/>
                                                                                                                              <w:marRight w:val="0"/>
                                                                                                                              <w:marTop w:val="0"/>
                                                                                                                              <w:marBottom w:val="0"/>
                                                                                                                              <w:divBdr>
                                                                                                                                <w:top w:val="none" w:sz="0" w:space="0" w:color="auto"/>
                                                                                                                                <w:left w:val="none" w:sz="0" w:space="0" w:color="auto"/>
                                                                                                                                <w:bottom w:val="none" w:sz="0" w:space="0" w:color="auto"/>
                                                                                                                                <w:right w:val="none" w:sz="0" w:space="0" w:color="auto"/>
                                                                                                                              </w:divBdr>
                                                                                                                              <w:divsChild>
                                                                                                                                <w:div w:id="778141401">
                                                                                                                                  <w:marLeft w:val="0"/>
                                                                                                                                  <w:marRight w:val="0"/>
                                                                                                                                  <w:marTop w:val="0"/>
                                                                                                                                  <w:marBottom w:val="0"/>
                                                                                                                                  <w:divBdr>
                                                                                                                                    <w:top w:val="none" w:sz="0" w:space="0" w:color="auto"/>
                                                                                                                                    <w:left w:val="none" w:sz="0" w:space="0" w:color="auto"/>
                                                                                                                                    <w:bottom w:val="none" w:sz="0" w:space="0" w:color="auto"/>
                                                                                                                                    <w:right w:val="none" w:sz="0" w:space="0" w:color="auto"/>
                                                                                                                                  </w:divBdr>
                                                                                                                                  <w:divsChild>
                                                                                                                                    <w:div w:id="557058737">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0"/>
                                                                                                                                          <w:marTop w:val="0"/>
                                                                                                                                          <w:marBottom w:val="0"/>
                                                                                                                                          <w:divBdr>
                                                                                                                                            <w:top w:val="none" w:sz="0" w:space="0" w:color="auto"/>
                                                                                                                                            <w:left w:val="none" w:sz="0" w:space="0" w:color="auto"/>
                                                                                                                                            <w:bottom w:val="none" w:sz="0" w:space="0" w:color="auto"/>
                                                                                                                                            <w:right w:val="none" w:sz="0" w:space="0" w:color="auto"/>
                                                                                                                                          </w:divBdr>
                                                                                                                                          <w:divsChild>
                                                                                                                                            <w:div w:id="891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940757">
      <w:bodyDiv w:val="1"/>
      <w:marLeft w:val="0"/>
      <w:marRight w:val="0"/>
      <w:marTop w:val="0"/>
      <w:marBottom w:val="0"/>
      <w:divBdr>
        <w:top w:val="none" w:sz="0" w:space="0" w:color="auto"/>
        <w:left w:val="none" w:sz="0" w:space="0" w:color="auto"/>
        <w:bottom w:val="none" w:sz="0" w:space="0" w:color="auto"/>
        <w:right w:val="none" w:sz="0" w:space="0" w:color="auto"/>
      </w:divBdr>
    </w:div>
    <w:div w:id="1313753512">
      <w:bodyDiv w:val="1"/>
      <w:marLeft w:val="0"/>
      <w:marRight w:val="0"/>
      <w:marTop w:val="0"/>
      <w:marBottom w:val="0"/>
      <w:divBdr>
        <w:top w:val="none" w:sz="0" w:space="0" w:color="auto"/>
        <w:left w:val="none" w:sz="0" w:space="0" w:color="auto"/>
        <w:bottom w:val="none" w:sz="0" w:space="0" w:color="auto"/>
        <w:right w:val="none" w:sz="0" w:space="0" w:color="auto"/>
      </w:divBdr>
    </w:div>
    <w:div w:id="1380669767">
      <w:bodyDiv w:val="1"/>
      <w:marLeft w:val="0"/>
      <w:marRight w:val="0"/>
      <w:marTop w:val="0"/>
      <w:marBottom w:val="0"/>
      <w:divBdr>
        <w:top w:val="none" w:sz="0" w:space="0" w:color="auto"/>
        <w:left w:val="none" w:sz="0" w:space="0" w:color="auto"/>
        <w:bottom w:val="none" w:sz="0" w:space="0" w:color="auto"/>
        <w:right w:val="none" w:sz="0" w:space="0" w:color="auto"/>
      </w:divBdr>
    </w:div>
    <w:div w:id="1988900232">
      <w:bodyDiv w:val="1"/>
      <w:marLeft w:val="0"/>
      <w:marRight w:val="0"/>
      <w:marTop w:val="0"/>
      <w:marBottom w:val="0"/>
      <w:divBdr>
        <w:top w:val="none" w:sz="0" w:space="0" w:color="auto"/>
        <w:left w:val="none" w:sz="0" w:space="0" w:color="auto"/>
        <w:bottom w:val="none" w:sz="0" w:space="0" w:color="auto"/>
        <w:right w:val="none" w:sz="0" w:space="0" w:color="auto"/>
      </w:divBdr>
      <w:divsChild>
        <w:div w:id="1780643071">
          <w:marLeft w:val="0"/>
          <w:marRight w:val="0"/>
          <w:marTop w:val="0"/>
          <w:marBottom w:val="0"/>
          <w:divBdr>
            <w:top w:val="none" w:sz="0" w:space="0" w:color="auto"/>
            <w:left w:val="none" w:sz="0" w:space="0" w:color="auto"/>
            <w:bottom w:val="none" w:sz="0" w:space="0" w:color="auto"/>
            <w:right w:val="none" w:sz="0" w:space="0" w:color="auto"/>
          </w:divBdr>
          <w:divsChild>
            <w:div w:id="1561668987">
              <w:marLeft w:val="0"/>
              <w:marRight w:val="0"/>
              <w:marTop w:val="0"/>
              <w:marBottom w:val="0"/>
              <w:divBdr>
                <w:top w:val="none" w:sz="0" w:space="0" w:color="auto"/>
                <w:left w:val="none" w:sz="0" w:space="0" w:color="auto"/>
                <w:bottom w:val="none" w:sz="0" w:space="0" w:color="auto"/>
                <w:right w:val="none" w:sz="0" w:space="0" w:color="auto"/>
              </w:divBdr>
              <w:divsChild>
                <w:div w:id="1701396156">
                  <w:marLeft w:val="0"/>
                  <w:marRight w:val="0"/>
                  <w:marTop w:val="0"/>
                  <w:marBottom w:val="0"/>
                  <w:divBdr>
                    <w:top w:val="none" w:sz="0" w:space="0" w:color="auto"/>
                    <w:left w:val="none" w:sz="0" w:space="0" w:color="auto"/>
                    <w:bottom w:val="none" w:sz="0" w:space="0" w:color="auto"/>
                    <w:right w:val="none" w:sz="0" w:space="0" w:color="auto"/>
                  </w:divBdr>
                  <w:divsChild>
                    <w:div w:id="2019037698">
                      <w:marLeft w:val="0"/>
                      <w:marRight w:val="0"/>
                      <w:marTop w:val="0"/>
                      <w:marBottom w:val="0"/>
                      <w:divBdr>
                        <w:top w:val="none" w:sz="0" w:space="0" w:color="auto"/>
                        <w:left w:val="none" w:sz="0" w:space="0" w:color="auto"/>
                        <w:bottom w:val="none" w:sz="0" w:space="0" w:color="auto"/>
                        <w:right w:val="none" w:sz="0" w:space="0" w:color="auto"/>
                      </w:divBdr>
                      <w:divsChild>
                        <w:div w:id="730081015">
                          <w:marLeft w:val="0"/>
                          <w:marRight w:val="0"/>
                          <w:marTop w:val="0"/>
                          <w:marBottom w:val="0"/>
                          <w:divBdr>
                            <w:top w:val="none" w:sz="0" w:space="0" w:color="auto"/>
                            <w:left w:val="none" w:sz="0" w:space="0" w:color="auto"/>
                            <w:bottom w:val="none" w:sz="0" w:space="0" w:color="auto"/>
                            <w:right w:val="none" w:sz="0" w:space="0" w:color="auto"/>
                          </w:divBdr>
                          <w:divsChild>
                            <w:div w:id="188950614">
                              <w:marLeft w:val="0"/>
                              <w:marRight w:val="0"/>
                              <w:marTop w:val="0"/>
                              <w:marBottom w:val="0"/>
                              <w:divBdr>
                                <w:top w:val="none" w:sz="0" w:space="0" w:color="auto"/>
                                <w:left w:val="none" w:sz="0" w:space="0" w:color="auto"/>
                                <w:bottom w:val="none" w:sz="0" w:space="0" w:color="auto"/>
                                <w:right w:val="none" w:sz="0" w:space="0" w:color="auto"/>
                              </w:divBdr>
                              <w:divsChild>
                                <w:div w:id="1267158966">
                                  <w:marLeft w:val="0"/>
                                  <w:marRight w:val="0"/>
                                  <w:marTop w:val="0"/>
                                  <w:marBottom w:val="0"/>
                                  <w:divBdr>
                                    <w:top w:val="none" w:sz="0" w:space="0" w:color="auto"/>
                                    <w:left w:val="none" w:sz="0" w:space="0" w:color="auto"/>
                                    <w:bottom w:val="none" w:sz="0" w:space="0" w:color="auto"/>
                                    <w:right w:val="none" w:sz="0" w:space="0" w:color="auto"/>
                                  </w:divBdr>
                                  <w:divsChild>
                                    <w:div w:id="210650803">
                                      <w:marLeft w:val="0"/>
                                      <w:marRight w:val="0"/>
                                      <w:marTop w:val="0"/>
                                      <w:marBottom w:val="0"/>
                                      <w:divBdr>
                                        <w:top w:val="none" w:sz="0" w:space="0" w:color="auto"/>
                                        <w:left w:val="none" w:sz="0" w:space="0" w:color="auto"/>
                                        <w:bottom w:val="none" w:sz="0" w:space="0" w:color="auto"/>
                                        <w:right w:val="none" w:sz="0" w:space="0" w:color="auto"/>
                                      </w:divBdr>
                                      <w:divsChild>
                                        <w:div w:id="220411972">
                                          <w:marLeft w:val="0"/>
                                          <w:marRight w:val="0"/>
                                          <w:marTop w:val="0"/>
                                          <w:marBottom w:val="0"/>
                                          <w:divBdr>
                                            <w:top w:val="none" w:sz="0" w:space="0" w:color="auto"/>
                                            <w:left w:val="none" w:sz="0" w:space="0" w:color="auto"/>
                                            <w:bottom w:val="none" w:sz="0" w:space="0" w:color="auto"/>
                                            <w:right w:val="none" w:sz="0" w:space="0" w:color="auto"/>
                                          </w:divBdr>
                                          <w:divsChild>
                                            <w:div w:id="1605310369">
                                              <w:marLeft w:val="60"/>
                                              <w:marRight w:val="0"/>
                                              <w:marTop w:val="0"/>
                                              <w:marBottom w:val="0"/>
                                              <w:divBdr>
                                                <w:top w:val="none" w:sz="0" w:space="0" w:color="auto"/>
                                                <w:left w:val="none" w:sz="0" w:space="0" w:color="auto"/>
                                                <w:bottom w:val="none" w:sz="0" w:space="0" w:color="auto"/>
                                                <w:right w:val="none" w:sz="0" w:space="0" w:color="auto"/>
                                              </w:divBdr>
                                              <w:divsChild>
                                                <w:div w:id="2137526726">
                                                  <w:marLeft w:val="0"/>
                                                  <w:marRight w:val="0"/>
                                                  <w:marTop w:val="0"/>
                                                  <w:marBottom w:val="0"/>
                                                  <w:divBdr>
                                                    <w:top w:val="none" w:sz="0" w:space="0" w:color="auto"/>
                                                    <w:left w:val="none" w:sz="0" w:space="0" w:color="auto"/>
                                                    <w:bottom w:val="none" w:sz="0" w:space="0" w:color="auto"/>
                                                    <w:right w:val="none" w:sz="0" w:space="0" w:color="auto"/>
                                                  </w:divBdr>
                                                  <w:divsChild>
                                                    <w:div w:id="986321568">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5332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77457">
                              <w:marLeft w:val="0"/>
                              <w:marRight w:val="0"/>
                              <w:marTop w:val="0"/>
                              <w:marBottom w:val="0"/>
                              <w:divBdr>
                                <w:top w:val="none" w:sz="0" w:space="0" w:color="auto"/>
                                <w:left w:val="none" w:sz="0" w:space="0" w:color="auto"/>
                                <w:bottom w:val="none" w:sz="0" w:space="0" w:color="auto"/>
                                <w:right w:val="none" w:sz="0" w:space="0" w:color="auto"/>
                              </w:divBdr>
                              <w:divsChild>
                                <w:div w:id="68162567">
                                  <w:marLeft w:val="0"/>
                                  <w:marRight w:val="0"/>
                                  <w:marTop w:val="0"/>
                                  <w:marBottom w:val="0"/>
                                  <w:divBdr>
                                    <w:top w:val="none" w:sz="0" w:space="0" w:color="auto"/>
                                    <w:left w:val="none" w:sz="0" w:space="0" w:color="auto"/>
                                    <w:bottom w:val="none" w:sz="0" w:space="0" w:color="auto"/>
                                    <w:right w:val="none" w:sz="0" w:space="0" w:color="auto"/>
                                  </w:divBdr>
                                  <w:divsChild>
                                    <w:div w:id="2053381456">
                                      <w:marLeft w:val="0"/>
                                      <w:marRight w:val="0"/>
                                      <w:marTop w:val="0"/>
                                      <w:marBottom w:val="0"/>
                                      <w:divBdr>
                                        <w:top w:val="none" w:sz="0" w:space="0" w:color="auto"/>
                                        <w:left w:val="none" w:sz="0" w:space="0" w:color="auto"/>
                                        <w:bottom w:val="none" w:sz="0" w:space="0" w:color="auto"/>
                                        <w:right w:val="none" w:sz="0" w:space="0" w:color="auto"/>
                                      </w:divBdr>
                                      <w:divsChild>
                                        <w:div w:id="1767536425">
                                          <w:marLeft w:val="0"/>
                                          <w:marRight w:val="0"/>
                                          <w:marTop w:val="0"/>
                                          <w:marBottom w:val="0"/>
                                          <w:divBdr>
                                            <w:top w:val="none" w:sz="0" w:space="0" w:color="auto"/>
                                            <w:left w:val="none" w:sz="0" w:space="0" w:color="auto"/>
                                            <w:bottom w:val="none" w:sz="0" w:space="0" w:color="auto"/>
                                            <w:right w:val="none" w:sz="0" w:space="0" w:color="auto"/>
                                          </w:divBdr>
                                          <w:divsChild>
                                            <w:div w:id="689796957">
                                              <w:marLeft w:val="0"/>
                                              <w:marRight w:val="0"/>
                                              <w:marTop w:val="0"/>
                                              <w:marBottom w:val="0"/>
                                              <w:divBdr>
                                                <w:top w:val="none" w:sz="0" w:space="0" w:color="auto"/>
                                                <w:left w:val="none" w:sz="0" w:space="0" w:color="auto"/>
                                                <w:bottom w:val="none" w:sz="0" w:space="0" w:color="auto"/>
                                                <w:right w:val="none" w:sz="0" w:space="0" w:color="auto"/>
                                              </w:divBdr>
                                              <w:divsChild>
                                                <w:div w:id="2373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480883">
          <w:marLeft w:val="0"/>
          <w:marRight w:val="0"/>
          <w:marTop w:val="0"/>
          <w:marBottom w:val="0"/>
          <w:divBdr>
            <w:top w:val="none" w:sz="0" w:space="0" w:color="auto"/>
            <w:left w:val="none" w:sz="0" w:space="0" w:color="auto"/>
            <w:bottom w:val="none" w:sz="0" w:space="0" w:color="auto"/>
            <w:right w:val="none" w:sz="0" w:space="0" w:color="auto"/>
          </w:divBdr>
          <w:divsChild>
            <w:div w:id="1232691934">
              <w:marLeft w:val="0"/>
              <w:marRight w:val="0"/>
              <w:marTop w:val="0"/>
              <w:marBottom w:val="0"/>
              <w:divBdr>
                <w:top w:val="none" w:sz="0" w:space="0" w:color="auto"/>
                <w:left w:val="none" w:sz="0" w:space="0" w:color="auto"/>
                <w:bottom w:val="none" w:sz="0" w:space="0" w:color="auto"/>
                <w:right w:val="none" w:sz="0" w:space="0" w:color="auto"/>
              </w:divBdr>
              <w:divsChild>
                <w:div w:id="81680806">
                  <w:marLeft w:val="0"/>
                  <w:marRight w:val="0"/>
                  <w:marTop w:val="0"/>
                  <w:marBottom w:val="0"/>
                  <w:divBdr>
                    <w:top w:val="none" w:sz="0" w:space="0" w:color="auto"/>
                    <w:left w:val="none" w:sz="0" w:space="0" w:color="auto"/>
                    <w:bottom w:val="none" w:sz="0" w:space="0" w:color="auto"/>
                    <w:right w:val="none" w:sz="0" w:space="0" w:color="auto"/>
                  </w:divBdr>
                  <w:divsChild>
                    <w:div w:id="1124539681">
                      <w:marLeft w:val="0"/>
                      <w:marRight w:val="0"/>
                      <w:marTop w:val="0"/>
                      <w:marBottom w:val="0"/>
                      <w:divBdr>
                        <w:top w:val="single" w:sz="6" w:space="0" w:color="auto"/>
                        <w:left w:val="single" w:sz="6" w:space="0" w:color="auto"/>
                        <w:bottom w:val="single" w:sz="6" w:space="0" w:color="auto"/>
                        <w:right w:val="single" w:sz="6" w:space="0" w:color="auto"/>
                      </w:divBdr>
                      <w:divsChild>
                        <w:div w:id="759259401">
                          <w:marLeft w:val="420"/>
                          <w:marRight w:val="0"/>
                          <w:marTop w:val="0"/>
                          <w:marBottom w:val="0"/>
                          <w:divBdr>
                            <w:top w:val="none" w:sz="0" w:space="0" w:color="auto"/>
                            <w:left w:val="none" w:sz="0" w:space="0" w:color="auto"/>
                            <w:bottom w:val="none" w:sz="0" w:space="0" w:color="auto"/>
                            <w:right w:val="none" w:sz="0" w:space="0" w:color="auto"/>
                          </w:divBdr>
                          <w:divsChild>
                            <w:div w:id="2069377095">
                              <w:marLeft w:val="0"/>
                              <w:marRight w:val="0"/>
                              <w:marTop w:val="0"/>
                              <w:marBottom w:val="0"/>
                              <w:divBdr>
                                <w:top w:val="none" w:sz="0" w:space="0" w:color="auto"/>
                                <w:left w:val="none" w:sz="0" w:space="0" w:color="auto"/>
                                <w:bottom w:val="none" w:sz="0" w:space="0" w:color="auto"/>
                                <w:right w:val="none" w:sz="0" w:space="0" w:color="auto"/>
                              </w:divBdr>
                              <w:divsChild>
                                <w:div w:id="19529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33E5A55F30A324A837586C0D7699E5E" ma:contentTypeVersion="13" ma:contentTypeDescription="Crear nuevo documento." ma:contentTypeScope="" ma:versionID="06b89eac925018596c48c31fe23bd426">
  <xsd:schema xmlns:xsd="http://www.w3.org/2001/XMLSchema" xmlns:xs="http://www.w3.org/2001/XMLSchema" xmlns:p="http://schemas.microsoft.com/office/2006/metadata/properties" xmlns:ns2="68dde741-bc1d-4c7a-8639-d95d1f1f60f6" xmlns:ns3="0dd253bf-a463-4814-81c1-920c457d7ba5" targetNamespace="http://schemas.microsoft.com/office/2006/metadata/properties" ma:root="true" ma:fieldsID="e9765014559175fa51bcbed0bea70c73" ns2:_="" ns3:_="">
    <xsd:import namespace="68dde741-bc1d-4c7a-8639-d95d1f1f60f6"/>
    <xsd:import namespace="0dd253bf-a463-4814-81c1-920c457d7b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apto_x0020__x002d__x0020_Meylin_x0020_Huer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de741-bc1d-4c7a-8639-d95d1f1f60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d253bf-a463-4814-81c1-920c457d7ba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Lapto_x0020__x002d__x0020_Meylin_x0020_Huerta" ma:index="12" nillable="true" ma:displayName="Laptop" ma:internalName="Lapto_x0020__x002d__x0020_Meylin_x0020_Huerta">
      <xsd:simpleType>
        <xsd:restriction base="dms:Text">
          <xsd:maxLength value="255"/>
        </xsd:restriction>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apto_x0020__x002d__x0020_Meylin_x0020_Huerta xmlns="0dd253bf-a463-4814-81c1-920c457d7b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CACAC-2FF2-4033-91FC-3E588F43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de741-bc1d-4c7a-8639-d95d1f1f60f6"/>
    <ds:schemaRef ds:uri="0dd253bf-a463-4814-81c1-920c457d7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F77DE-1F6A-46CA-86C0-4E3E74647D01}">
  <ds:schemaRefs>
    <ds:schemaRef ds:uri="http://schemas.openxmlformats.org/officeDocument/2006/bibliography"/>
  </ds:schemaRefs>
</ds:datastoreItem>
</file>

<file path=customXml/itemProps3.xml><?xml version="1.0" encoding="utf-8"?>
<ds:datastoreItem xmlns:ds="http://schemas.openxmlformats.org/officeDocument/2006/customXml" ds:itemID="{5D562131-40AB-416C-9F3D-20F8A2CC0BF1}">
  <ds:schemaRefs>
    <ds:schemaRef ds:uri="http://schemas.microsoft.com/office/2006/metadata/properties"/>
    <ds:schemaRef ds:uri="http://schemas.microsoft.com/office/infopath/2007/PartnerControls"/>
    <ds:schemaRef ds:uri="0dd253bf-a463-4814-81c1-920c457d7ba5"/>
  </ds:schemaRefs>
</ds:datastoreItem>
</file>

<file path=customXml/itemProps4.xml><?xml version="1.0" encoding="utf-8"?>
<ds:datastoreItem xmlns:ds="http://schemas.openxmlformats.org/officeDocument/2006/customXml" ds:itemID="{7FF4724C-40E7-4500-B577-2C5C00109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1249</Words>
  <Characters>6873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SERVIR</dc:creator>
  <cp:lastModifiedBy>SOPORTE-OGI</cp:lastModifiedBy>
  <cp:revision>9</cp:revision>
  <cp:lastPrinted>2022-08-17T23:06:00Z</cp:lastPrinted>
  <dcterms:created xsi:type="dcterms:W3CDTF">2024-05-13T19:32:00Z</dcterms:created>
  <dcterms:modified xsi:type="dcterms:W3CDTF">2024-05-24T16:37:00Z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0x010100933E5A55F30A324A837586C0D7699E5E</vt:lpwstr>
  </property>
</Properties>
</file>